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1B431" w14:textId="77777777" w:rsidR="009916AE" w:rsidRPr="00935EB0" w:rsidRDefault="009916AE" w:rsidP="009916AE">
      <w:pPr>
        <w:pStyle w:val="NoSpacing"/>
        <w:jc w:val="center"/>
        <w:rPr>
          <w:rFonts w:ascii="Times New Roman" w:hAnsi="Times New Roman" w:cs="Times New Roman"/>
          <w:b/>
          <w:bCs/>
          <w:smallCaps/>
          <w:sz w:val="24"/>
          <w:szCs w:val="24"/>
        </w:rPr>
      </w:pPr>
      <w:r w:rsidRPr="00935EB0">
        <w:rPr>
          <w:rFonts w:ascii="Times New Roman" w:hAnsi="Times New Roman" w:cs="Times New Roman"/>
          <w:b/>
          <w:bCs/>
          <w:smallCaps/>
          <w:sz w:val="24"/>
          <w:szCs w:val="24"/>
        </w:rPr>
        <w:t>Call for Applications: Faculty Fellows</w:t>
      </w:r>
    </w:p>
    <w:p w14:paraId="4C6A9902" w14:textId="77777777" w:rsidR="009916AE" w:rsidRPr="00935EB0" w:rsidRDefault="009916AE" w:rsidP="009916AE">
      <w:pPr>
        <w:pStyle w:val="NoSpacing"/>
        <w:jc w:val="center"/>
        <w:rPr>
          <w:rFonts w:ascii="Times New Roman" w:hAnsi="Times New Roman" w:cs="Times New Roman"/>
          <w:b/>
          <w:bCs/>
          <w:smallCaps/>
          <w:sz w:val="24"/>
          <w:szCs w:val="24"/>
        </w:rPr>
      </w:pPr>
      <w:r w:rsidRPr="00935EB0">
        <w:rPr>
          <w:rFonts w:ascii="Times New Roman" w:hAnsi="Times New Roman" w:cs="Times New Roman"/>
          <w:b/>
          <w:bCs/>
          <w:smallCaps/>
          <w:sz w:val="24"/>
          <w:szCs w:val="24"/>
        </w:rPr>
        <w:t>The Humanities Center at Carleton</w:t>
      </w:r>
    </w:p>
    <w:p w14:paraId="307CB26D" w14:textId="55E5A28F" w:rsidR="009916AE" w:rsidRPr="00935EB0" w:rsidRDefault="009916AE" w:rsidP="009916AE">
      <w:pPr>
        <w:pStyle w:val="NoSpacing"/>
        <w:jc w:val="center"/>
        <w:rPr>
          <w:rFonts w:ascii="Times New Roman" w:hAnsi="Times New Roman" w:cs="Times New Roman"/>
          <w:b/>
          <w:smallCaps/>
          <w:sz w:val="24"/>
          <w:szCs w:val="24"/>
        </w:rPr>
      </w:pPr>
      <w:r w:rsidRPr="00935EB0">
        <w:rPr>
          <w:rFonts w:ascii="Times New Roman" w:hAnsi="Times New Roman" w:cs="Times New Roman"/>
          <w:b/>
          <w:smallCaps/>
          <w:sz w:val="24"/>
          <w:szCs w:val="24"/>
        </w:rPr>
        <w:t>Faculty Research Seminar, 20</w:t>
      </w:r>
      <w:r w:rsidR="007552EF" w:rsidRPr="00935EB0">
        <w:rPr>
          <w:rFonts w:ascii="Times New Roman" w:hAnsi="Times New Roman" w:cs="Times New Roman"/>
          <w:b/>
          <w:smallCaps/>
          <w:sz w:val="24"/>
          <w:szCs w:val="24"/>
        </w:rPr>
        <w:t>20</w:t>
      </w:r>
      <w:r w:rsidRPr="00935EB0">
        <w:rPr>
          <w:rFonts w:ascii="Times New Roman" w:hAnsi="Times New Roman" w:cs="Times New Roman"/>
          <w:b/>
          <w:smallCaps/>
          <w:sz w:val="24"/>
          <w:szCs w:val="24"/>
        </w:rPr>
        <w:t>-2</w:t>
      </w:r>
      <w:r w:rsidR="007552EF" w:rsidRPr="00935EB0">
        <w:rPr>
          <w:rFonts w:ascii="Times New Roman" w:hAnsi="Times New Roman" w:cs="Times New Roman"/>
          <w:b/>
          <w:smallCaps/>
          <w:sz w:val="24"/>
          <w:szCs w:val="24"/>
        </w:rPr>
        <w:t>1</w:t>
      </w:r>
    </w:p>
    <w:p w14:paraId="3AA79818" w14:textId="77777777" w:rsidR="0029665B" w:rsidRPr="00935EB0" w:rsidRDefault="0029665B">
      <w:pPr>
        <w:rPr>
          <w:rFonts w:ascii="Times New Roman" w:hAnsi="Times New Roman" w:cs="Times New Roman"/>
        </w:rPr>
      </w:pPr>
    </w:p>
    <w:p w14:paraId="45EAA102" w14:textId="3068F6A9" w:rsidR="00754BBD" w:rsidRPr="00935EB0" w:rsidRDefault="00A10B15" w:rsidP="007552EF">
      <w:pPr>
        <w:jc w:val="center"/>
        <w:rPr>
          <w:rFonts w:ascii="Times New Roman" w:hAnsi="Times New Roman" w:cs="Times New Roman"/>
          <w:b/>
          <w:i/>
        </w:rPr>
      </w:pPr>
      <w:r w:rsidRPr="00935EB0">
        <w:rPr>
          <w:rFonts w:ascii="Times New Roman" w:hAnsi="Times New Roman" w:cs="Times New Roman"/>
          <w:b/>
          <w:i/>
        </w:rPr>
        <w:t>Art Matters</w:t>
      </w:r>
    </w:p>
    <w:p w14:paraId="7A687F78" w14:textId="77777777" w:rsidR="00D23609" w:rsidRPr="00935EB0" w:rsidRDefault="00D23609" w:rsidP="007552EF">
      <w:pPr>
        <w:jc w:val="center"/>
        <w:rPr>
          <w:rFonts w:ascii="Times New Roman" w:hAnsi="Times New Roman" w:cs="Times New Roman"/>
          <w:b/>
          <w:i/>
        </w:rPr>
      </w:pPr>
    </w:p>
    <w:p w14:paraId="5E9B7C6A" w14:textId="32031091" w:rsidR="00D23609" w:rsidRPr="00935EB0" w:rsidRDefault="00C752A0" w:rsidP="007552EF">
      <w:pPr>
        <w:jc w:val="center"/>
        <w:rPr>
          <w:rFonts w:ascii="Times New Roman" w:hAnsi="Times New Roman" w:cs="Times New Roman"/>
          <w:i/>
        </w:rPr>
      </w:pPr>
      <w:r w:rsidRPr="00935EB0">
        <w:rPr>
          <w:rFonts w:ascii="Times New Roman" w:hAnsi="Times New Roman" w:cs="Times New Roman"/>
          <w:i/>
        </w:rPr>
        <w:t>Seminar Director:</w:t>
      </w:r>
      <w:r w:rsidR="00FB0179" w:rsidRPr="00935EB0">
        <w:rPr>
          <w:rFonts w:ascii="Times New Roman" w:hAnsi="Times New Roman" w:cs="Times New Roman"/>
          <w:i/>
        </w:rPr>
        <w:t xml:space="preserve">  </w:t>
      </w:r>
      <w:r w:rsidR="00D23609" w:rsidRPr="00935EB0">
        <w:rPr>
          <w:rFonts w:ascii="Times New Roman" w:hAnsi="Times New Roman" w:cs="Times New Roman"/>
          <w:b/>
          <w:i/>
        </w:rPr>
        <w:t>Susan Jaret McKinstry</w:t>
      </w:r>
      <w:r w:rsidR="00D23609" w:rsidRPr="00935EB0">
        <w:rPr>
          <w:rFonts w:ascii="Times New Roman" w:hAnsi="Times New Roman" w:cs="Times New Roman"/>
          <w:i/>
        </w:rPr>
        <w:t xml:space="preserve"> (English)</w:t>
      </w:r>
    </w:p>
    <w:p w14:paraId="411F1E2C" w14:textId="77777777" w:rsidR="00D817CF" w:rsidRPr="00935EB0" w:rsidRDefault="00D817CF">
      <w:pPr>
        <w:rPr>
          <w:rFonts w:ascii="Times New Roman" w:hAnsi="Times New Roman" w:cs="Times New Roman"/>
        </w:rPr>
      </w:pPr>
    </w:p>
    <w:p w14:paraId="21F14205" w14:textId="64700FDC" w:rsidR="00A3243F" w:rsidRPr="00935EB0" w:rsidRDefault="00F01A2E" w:rsidP="00A55D52">
      <w:pPr>
        <w:rPr>
          <w:rFonts w:ascii="Times New Roman" w:hAnsi="Times New Roman" w:cs="Times New Roman"/>
        </w:rPr>
      </w:pPr>
      <w:r w:rsidRPr="00935EB0">
        <w:rPr>
          <w:rFonts w:ascii="Times New Roman" w:hAnsi="Times New Roman" w:cs="Times New Roman"/>
        </w:rPr>
        <w:t xml:space="preserve">The Humanities Center seeks “to interrogate the relationship between humanistic study and artistic, ethical, and political issues in the contemporary world.” </w:t>
      </w:r>
      <w:r w:rsidR="00A003A0" w:rsidRPr="00935EB0">
        <w:rPr>
          <w:rFonts w:ascii="Times New Roman" w:hAnsi="Times New Roman" w:cs="Times New Roman"/>
        </w:rPr>
        <w:t xml:space="preserve">Across </w:t>
      </w:r>
      <w:r w:rsidR="00727317" w:rsidRPr="00935EB0">
        <w:rPr>
          <w:rFonts w:ascii="Times New Roman" w:hAnsi="Times New Roman" w:cs="Times New Roman"/>
        </w:rPr>
        <w:t xml:space="preserve">humanities </w:t>
      </w:r>
      <w:r w:rsidR="00A003A0" w:rsidRPr="00935EB0">
        <w:rPr>
          <w:rFonts w:ascii="Times New Roman" w:hAnsi="Times New Roman" w:cs="Times New Roman"/>
        </w:rPr>
        <w:t xml:space="preserve">disciplines, our work is reflective </w:t>
      </w:r>
      <w:r w:rsidR="002802C9" w:rsidRPr="00935EB0">
        <w:rPr>
          <w:rFonts w:ascii="Times New Roman" w:hAnsi="Times New Roman" w:cs="Times New Roman"/>
        </w:rPr>
        <w:t>about</w:t>
      </w:r>
      <w:r w:rsidR="00A003A0" w:rsidRPr="00935EB0">
        <w:rPr>
          <w:rFonts w:ascii="Times New Roman" w:hAnsi="Times New Roman" w:cs="Times New Roman"/>
        </w:rPr>
        <w:t xml:space="preserve"> what has happened, </w:t>
      </w:r>
      <w:r w:rsidR="00754BBD" w:rsidRPr="00935EB0">
        <w:rPr>
          <w:rFonts w:ascii="Times New Roman" w:hAnsi="Times New Roman" w:cs="Times New Roman"/>
        </w:rPr>
        <w:t xml:space="preserve">grounded in the present, </w:t>
      </w:r>
      <w:r w:rsidR="00A003A0" w:rsidRPr="00935EB0">
        <w:rPr>
          <w:rFonts w:ascii="Times New Roman" w:hAnsi="Times New Roman" w:cs="Times New Roman"/>
        </w:rPr>
        <w:t xml:space="preserve">and speculative about what might come. </w:t>
      </w:r>
      <w:r w:rsidR="00A3243F" w:rsidRPr="00935EB0">
        <w:rPr>
          <w:rFonts w:ascii="Times New Roman" w:hAnsi="Times New Roman" w:cs="Times New Roman"/>
        </w:rPr>
        <w:t xml:space="preserve">How does art matter in that process? The </w:t>
      </w:r>
      <w:r w:rsidR="00A80E0D" w:rsidRPr="00935EB0">
        <w:rPr>
          <w:rFonts w:ascii="Times New Roman" w:hAnsi="Times New Roman" w:cs="Times New Roman"/>
        </w:rPr>
        <w:t xml:space="preserve">seminar </w:t>
      </w:r>
      <w:r w:rsidR="00A3243F" w:rsidRPr="00935EB0">
        <w:rPr>
          <w:rFonts w:ascii="Times New Roman" w:hAnsi="Times New Roman" w:cs="Times New Roman"/>
        </w:rPr>
        <w:t xml:space="preserve">title seeks to </w:t>
      </w:r>
      <w:r w:rsidR="00F532FB" w:rsidRPr="00935EB0">
        <w:rPr>
          <w:rFonts w:ascii="Times New Roman" w:hAnsi="Times New Roman" w:cs="Times New Roman"/>
        </w:rPr>
        <w:t>frame</w:t>
      </w:r>
      <w:r w:rsidR="00A3243F" w:rsidRPr="00935EB0">
        <w:rPr>
          <w:rFonts w:ascii="Times New Roman" w:hAnsi="Times New Roman" w:cs="Times New Roman"/>
        </w:rPr>
        <w:t xml:space="preserve"> a</w:t>
      </w:r>
      <w:r w:rsidR="00F532FB" w:rsidRPr="00935EB0">
        <w:rPr>
          <w:rFonts w:ascii="Times New Roman" w:hAnsi="Times New Roman" w:cs="Times New Roman"/>
        </w:rPr>
        <w:t xml:space="preserve">rt as both matter – material, visual, </w:t>
      </w:r>
      <w:r w:rsidR="00283FFB" w:rsidRPr="00935EB0">
        <w:rPr>
          <w:rFonts w:ascii="Times New Roman" w:hAnsi="Times New Roman" w:cs="Times New Roman"/>
        </w:rPr>
        <w:t xml:space="preserve">auditory, </w:t>
      </w:r>
      <w:r w:rsidR="00A3243F" w:rsidRPr="00935EB0">
        <w:rPr>
          <w:rFonts w:ascii="Times New Roman" w:hAnsi="Times New Roman" w:cs="Times New Roman"/>
        </w:rPr>
        <w:t>or embodied</w:t>
      </w:r>
      <w:r w:rsidR="00E25C0E" w:rsidRPr="00935EB0">
        <w:rPr>
          <w:rFonts w:ascii="Times New Roman" w:hAnsi="Times New Roman" w:cs="Times New Roman"/>
        </w:rPr>
        <w:t xml:space="preserve"> </w:t>
      </w:r>
      <w:r w:rsidR="00A3243F" w:rsidRPr="00935EB0">
        <w:rPr>
          <w:rFonts w:ascii="Times New Roman" w:hAnsi="Times New Roman" w:cs="Times New Roman"/>
        </w:rPr>
        <w:t>–</w:t>
      </w:r>
      <w:r w:rsidR="00B129A3" w:rsidRPr="00935EB0">
        <w:rPr>
          <w:rFonts w:ascii="Times New Roman" w:hAnsi="Times New Roman" w:cs="Times New Roman"/>
        </w:rPr>
        <w:t xml:space="preserve"> and ma</w:t>
      </w:r>
      <w:r w:rsidR="00C60AD2" w:rsidRPr="00935EB0">
        <w:rPr>
          <w:rFonts w:ascii="Times New Roman" w:hAnsi="Times New Roman" w:cs="Times New Roman"/>
        </w:rPr>
        <w:t>ttering, as a force</w:t>
      </w:r>
      <w:r w:rsidR="00B129A3" w:rsidRPr="00935EB0">
        <w:rPr>
          <w:rFonts w:ascii="Times New Roman" w:hAnsi="Times New Roman" w:cs="Times New Roman"/>
        </w:rPr>
        <w:t xml:space="preserve"> that</w:t>
      </w:r>
      <w:r w:rsidR="003C6FD7" w:rsidRPr="00935EB0">
        <w:rPr>
          <w:rFonts w:ascii="Times New Roman" w:hAnsi="Times New Roman" w:cs="Times New Roman"/>
        </w:rPr>
        <w:t xml:space="preserve"> shapes</w:t>
      </w:r>
      <w:r w:rsidR="00283FFB" w:rsidRPr="00935EB0">
        <w:rPr>
          <w:rFonts w:ascii="Times New Roman" w:hAnsi="Times New Roman" w:cs="Times New Roman"/>
        </w:rPr>
        <w:t>, performs,</w:t>
      </w:r>
      <w:r w:rsidR="003C6FD7" w:rsidRPr="00935EB0">
        <w:rPr>
          <w:rFonts w:ascii="Times New Roman" w:hAnsi="Times New Roman" w:cs="Times New Roman"/>
        </w:rPr>
        <w:t xml:space="preserve"> and often radically alters human behavior</w:t>
      </w:r>
      <w:r w:rsidR="00C60AD2" w:rsidRPr="00935EB0">
        <w:rPr>
          <w:rFonts w:ascii="Times New Roman" w:hAnsi="Times New Roman" w:cs="Times New Roman"/>
        </w:rPr>
        <w:t xml:space="preserve"> and culture</w:t>
      </w:r>
      <w:r w:rsidR="00B129A3" w:rsidRPr="00935EB0">
        <w:rPr>
          <w:rFonts w:ascii="Times New Roman" w:hAnsi="Times New Roman" w:cs="Times New Roman"/>
        </w:rPr>
        <w:t>.</w:t>
      </w:r>
      <w:r w:rsidR="00B10A57" w:rsidRPr="00935EB0">
        <w:rPr>
          <w:rFonts w:ascii="Times New Roman" w:hAnsi="Times New Roman" w:cs="Times New Roman"/>
        </w:rPr>
        <w:t xml:space="preserve"> Art can explore all potentialities for human life; scholars </w:t>
      </w:r>
      <w:r w:rsidR="00AA02B5" w:rsidRPr="00935EB0">
        <w:rPr>
          <w:rFonts w:ascii="Times New Roman" w:hAnsi="Times New Roman" w:cs="Times New Roman"/>
        </w:rPr>
        <w:t>across academic disciplines</w:t>
      </w:r>
      <w:r w:rsidR="00B10A57" w:rsidRPr="00935EB0">
        <w:rPr>
          <w:rFonts w:ascii="Times New Roman" w:hAnsi="Times New Roman" w:cs="Times New Roman"/>
        </w:rPr>
        <w:t xml:space="preserve"> often use art as evidence.  The seminar will consider the implications of how art matters in our </w:t>
      </w:r>
      <w:r w:rsidR="00AA02B5" w:rsidRPr="00935EB0">
        <w:rPr>
          <w:rFonts w:ascii="Times New Roman" w:hAnsi="Times New Roman" w:cs="Times New Roman"/>
        </w:rPr>
        <w:t xml:space="preserve">diverse fields and forms of </w:t>
      </w:r>
      <w:r w:rsidR="00B10A57" w:rsidRPr="00935EB0">
        <w:rPr>
          <w:rFonts w:ascii="Times New Roman" w:hAnsi="Times New Roman" w:cs="Times New Roman"/>
        </w:rPr>
        <w:t>research.</w:t>
      </w:r>
    </w:p>
    <w:p w14:paraId="60F5C84D" w14:textId="77777777" w:rsidR="00A3243F" w:rsidRPr="00935EB0" w:rsidRDefault="00A3243F" w:rsidP="00A55D52">
      <w:pPr>
        <w:rPr>
          <w:rFonts w:ascii="Times New Roman" w:hAnsi="Times New Roman" w:cs="Times New Roman"/>
        </w:rPr>
      </w:pPr>
    </w:p>
    <w:p w14:paraId="497CEF73" w14:textId="023DA40E" w:rsidR="00A55D52" w:rsidRPr="00935EB0" w:rsidRDefault="00C60AD2" w:rsidP="00A55D52">
      <w:pPr>
        <w:rPr>
          <w:rFonts w:ascii="Times New Roman" w:hAnsi="Times New Roman" w:cs="Times New Roman"/>
        </w:rPr>
      </w:pPr>
      <w:r w:rsidRPr="00935EB0">
        <w:rPr>
          <w:rFonts w:ascii="Times New Roman" w:hAnsi="Times New Roman" w:cs="Times New Roman"/>
        </w:rPr>
        <w:t>The arts</w:t>
      </w:r>
      <w:r w:rsidR="00754BBD" w:rsidRPr="00935EB0">
        <w:rPr>
          <w:rFonts w:ascii="Times New Roman" w:hAnsi="Times New Roman" w:cs="Times New Roman"/>
        </w:rPr>
        <w:t xml:space="preserve"> </w:t>
      </w:r>
      <w:r w:rsidRPr="00935EB0">
        <w:rPr>
          <w:rFonts w:ascii="Times New Roman" w:hAnsi="Times New Roman" w:cs="Times New Roman"/>
        </w:rPr>
        <w:t>highlight</w:t>
      </w:r>
      <w:r w:rsidR="00754BBD" w:rsidRPr="00935EB0">
        <w:rPr>
          <w:rFonts w:ascii="Times New Roman" w:hAnsi="Times New Roman" w:cs="Times New Roman"/>
        </w:rPr>
        <w:t xml:space="preserve"> the intersection of </w:t>
      </w:r>
      <w:r w:rsidR="00A003A0" w:rsidRPr="00935EB0">
        <w:rPr>
          <w:rFonts w:ascii="Times New Roman" w:hAnsi="Times New Roman" w:cs="Times New Roman"/>
        </w:rPr>
        <w:t xml:space="preserve">cultural history and individual </w:t>
      </w:r>
      <w:r w:rsidR="00283FFB" w:rsidRPr="00935EB0">
        <w:rPr>
          <w:rFonts w:ascii="Times New Roman" w:hAnsi="Times New Roman" w:cs="Times New Roman"/>
        </w:rPr>
        <w:t xml:space="preserve">or communal </w:t>
      </w:r>
      <w:r w:rsidR="00A003A0" w:rsidRPr="00935EB0">
        <w:rPr>
          <w:rFonts w:ascii="Times New Roman" w:hAnsi="Times New Roman" w:cs="Times New Roman"/>
        </w:rPr>
        <w:t>life</w:t>
      </w:r>
      <w:r w:rsidR="00754BBD" w:rsidRPr="00935EB0">
        <w:rPr>
          <w:rFonts w:ascii="Times New Roman" w:hAnsi="Times New Roman" w:cs="Times New Roman"/>
        </w:rPr>
        <w:t xml:space="preserve">, </w:t>
      </w:r>
      <w:r w:rsidR="003C6FD7" w:rsidRPr="00935EB0">
        <w:rPr>
          <w:rFonts w:ascii="Times New Roman" w:hAnsi="Times New Roman" w:cs="Times New Roman"/>
        </w:rPr>
        <w:t>envisioning</w:t>
      </w:r>
      <w:r w:rsidR="00D23609" w:rsidRPr="00935EB0">
        <w:rPr>
          <w:rFonts w:ascii="Times New Roman" w:hAnsi="Times New Roman" w:cs="Times New Roman"/>
        </w:rPr>
        <w:t xml:space="preserve"> the past, present, and future </w:t>
      </w:r>
      <w:r w:rsidR="003C6FD7" w:rsidRPr="00935EB0">
        <w:rPr>
          <w:rFonts w:ascii="Times New Roman" w:hAnsi="Times New Roman" w:cs="Times New Roman"/>
        </w:rPr>
        <w:t xml:space="preserve">in </w:t>
      </w:r>
      <w:r w:rsidR="00E5143F" w:rsidRPr="00935EB0">
        <w:rPr>
          <w:rFonts w:ascii="Times New Roman" w:hAnsi="Times New Roman" w:cs="Times New Roman"/>
        </w:rPr>
        <w:t xml:space="preserve">diverse </w:t>
      </w:r>
      <w:r w:rsidRPr="00935EB0">
        <w:rPr>
          <w:rFonts w:ascii="Times New Roman" w:hAnsi="Times New Roman" w:cs="Times New Roman"/>
        </w:rPr>
        <w:t>forms</w:t>
      </w:r>
      <w:r w:rsidR="003C6FD7" w:rsidRPr="00935EB0">
        <w:rPr>
          <w:rFonts w:ascii="Times New Roman" w:hAnsi="Times New Roman" w:cs="Times New Roman"/>
        </w:rPr>
        <w:t xml:space="preserve"> that are </w:t>
      </w:r>
      <w:r w:rsidRPr="00935EB0">
        <w:rPr>
          <w:rFonts w:ascii="Times New Roman" w:hAnsi="Times New Roman" w:cs="Times New Roman"/>
        </w:rPr>
        <w:t>analyzed</w:t>
      </w:r>
      <w:r w:rsidR="00C2763B" w:rsidRPr="00935EB0">
        <w:rPr>
          <w:rFonts w:ascii="Times New Roman" w:hAnsi="Times New Roman" w:cs="Times New Roman"/>
        </w:rPr>
        <w:t xml:space="preserve"> </w:t>
      </w:r>
      <w:r w:rsidRPr="00935EB0">
        <w:rPr>
          <w:rFonts w:ascii="Times New Roman" w:hAnsi="Times New Roman" w:cs="Times New Roman"/>
        </w:rPr>
        <w:t>by scholars in</w:t>
      </w:r>
      <w:r w:rsidR="00754BBD" w:rsidRPr="00935EB0">
        <w:rPr>
          <w:rFonts w:ascii="Times New Roman" w:hAnsi="Times New Roman" w:cs="Times New Roman"/>
        </w:rPr>
        <w:t xml:space="preserve"> </w:t>
      </w:r>
      <w:r w:rsidRPr="00935EB0">
        <w:rPr>
          <w:rFonts w:ascii="Times New Roman" w:hAnsi="Times New Roman" w:cs="Times New Roman"/>
        </w:rPr>
        <w:t>academic</w:t>
      </w:r>
      <w:r w:rsidR="00754BBD" w:rsidRPr="00935EB0">
        <w:rPr>
          <w:rFonts w:ascii="Times New Roman" w:hAnsi="Times New Roman" w:cs="Times New Roman"/>
        </w:rPr>
        <w:t xml:space="preserve"> </w:t>
      </w:r>
      <w:r w:rsidRPr="00935EB0">
        <w:rPr>
          <w:rFonts w:ascii="Times New Roman" w:hAnsi="Times New Roman" w:cs="Times New Roman"/>
        </w:rPr>
        <w:t>research across all fields</w:t>
      </w:r>
      <w:r w:rsidR="00A003A0" w:rsidRPr="00935EB0">
        <w:rPr>
          <w:rFonts w:ascii="Times New Roman" w:hAnsi="Times New Roman" w:cs="Times New Roman"/>
        </w:rPr>
        <w:t>. In</w:t>
      </w:r>
      <w:r w:rsidR="00A55D52" w:rsidRPr="00935EB0">
        <w:rPr>
          <w:rFonts w:ascii="Times New Roman" w:hAnsi="Times New Roman" w:cs="Times New Roman"/>
        </w:rPr>
        <w:t xml:space="preserve"> using works of</w:t>
      </w:r>
      <w:r w:rsidR="00A003A0" w:rsidRPr="00935EB0">
        <w:rPr>
          <w:rFonts w:ascii="Times New Roman" w:hAnsi="Times New Roman" w:cs="Times New Roman"/>
        </w:rPr>
        <w:t xml:space="preserve"> art</w:t>
      </w:r>
      <w:r w:rsidR="00A55D52" w:rsidRPr="00935EB0">
        <w:rPr>
          <w:rFonts w:ascii="Times New Roman" w:hAnsi="Times New Roman" w:cs="Times New Roman"/>
        </w:rPr>
        <w:t xml:space="preserve"> as case studies</w:t>
      </w:r>
      <w:r w:rsidR="00A003A0" w:rsidRPr="00935EB0">
        <w:rPr>
          <w:rFonts w:ascii="Times New Roman" w:hAnsi="Times New Roman" w:cs="Times New Roman"/>
        </w:rPr>
        <w:t xml:space="preserve">, </w:t>
      </w:r>
      <w:r w:rsidR="001829E5" w:rsidRPr="00935EB0">
        <w:rPr>
          <w:rFonts w:ascii="Times New Roman" w:hAnsi="Times New Roman" w:cs="Times New Roman"/>
        </w:rPr>
        <w:t xml:space="preserve">our </w:t>
      </w:r>
      <w:r w:rsidR="002802C9" w:rsidRPr="00935EB0">
        <w:rPr>
          <w:rFonts w:ascii="Times New Roman" w:hAnsi="Times New Roman" w:cs="Times New Roman"/>
        </w:rPr>
        <w:t xml:space="preserve">disciplinary </w:t>
      </w:r>
      <w:r w:rsidR="001829E5" w:rsidRPr="00935EB0">
        <w:rPr>
          <w:rFonts w:ascii="Times New Roman" w:hAnsi="Times New Roman" w:cs="Times New Roman"/>
        </w:rPr>
        <w:t xml:space="preserve">conceptions of </w:t>
      </w:r>
      <w:r w:rsidR="00A003A0" w:rsidRPr="00935EB0">
        <w:rPr>
          <w:rFonts w:ascii="Times New Roman" w:hAnsi="Times New Roman" w:cs="Times New Roman"/>
        </w:rPr>
        <w:t>pla</w:t>
      </w:r>
      <w:r w:rsidR="002802C9" w:rsidRPr="00935EB0">
        <w:rPr>
          <w:rFonts w:ascii="Times New Roman" w:hAnsi="Times New Roman" w:cs="Times New Roman"/>
        </w:rPr>
        <w:t xml:space="preserve">ce, </w:t>
      </w:r>
      <w:r w:rsidR="00BC45D5" w:rsidRPr="00935EB0">
        <w:rPr>
          <w:rFonts w:ascii="Times New Roman" w:hAnsi="Times New Roman" w:cs="Times New Roman"/>
        </w:rPr>
        <w:t>time</w:t>
      </w:r>
      <w:r w:rsidR="002802C9" w:rsidRPr="00935EB0">
        <w:rPr>
          <w:rFonts w:ascii="Times New Roman" w:hAnsi="Times New Roman" w:cs="Times New Roman"/>
        </w:rPr>
        <w:t xml:space="preserve">, self, and event meet, </w:t>
      </w:r>
      <w:r w:rsidR="00A003A0" w:rsidRPr="00935EB0">
        <w:rPr>
          <w:rFonts w:ascii="Times New Roman" w:hAnsi="Times New Roman" w:cs="Times New Roman"/>
        </w:rPr>
        <w:t xml:space="preserve">often </w:t>
      </w:r>
      <w:r w:rsidR="00D23609" w:rsidRPr="00935EB0">
        <w:rPr>
          <w:rFonts w:ascii="Times New Roman" w:hAnsi="Times New Roman" w:cs="Times New Roman"/>
        </w:rPr>
        <w:t>tangle</w:t>
      </w:r>
      <w:r w:rsidR="002802C9" w:rsidRPr="00935EB0">
        <w:rPr>
          <w:rFonts w:ascii="Times New Roman" w:hAnsi="Times New Roman" w:cs="Times New Roman"/>
        </w:rPr>
        <w:t xml:space="preserve">, and </w:t>
      </w:r>
      <w:r w:rsidR="00BC45D5" w:rsidRPr="00935EB0">
        <w:rPr>
          <w:rFonts w:ascii="Times New Roman" w:hAnsi="Times New Roman" w:cs="Times New Roman"/>
        </w:rPr>
        <w:t>produce</w:t>
      </w:r>
      <w:r w:rsidR="002802C9" w:rsidRPr="00935EB0">
        <w:rPr>
          <w:rFonts w:ascii="Times New Roman" w:hAnsi="Times New Roman" w:cs="Times New Roman"/>
        </w:rPr>
        <w:t xml:space="preserve"> myriad forms</w:t>
      </w:r>
      <w:r w:rsidR="00C2763B" w:rsidRPr="00935EB0">
        <w:rPr>
          <w:rFonts w:ascii="Times New Roman" w:hAnsi="Times New Roman" w:cs="Times New Roman"/>
        </w:rPr>
        <w:t xml:space="preserve"> of knowledge</w:t>
      </w:r>
      <w:r w:rsidR="00A003A0" w:rsidRPr="00935EB0">
        <w:rPr>
          <w:rFonts w:ascii="Times New Roman" w:hAnsi="Times New Roman" w:cs="Times New Roman"/>
        </w:rPr>
        <w:t xml:space="preserve">. </w:t>
      </w:r>
      <w:r w:rsidR="00A55D52" w:rsidRPr="00935EB0">
        <w:rPr>
          <w:rFonts w:ascii="Times New Roman" w:hAnsi="Times New Roman" w:cs="Times New Roman"/>
        </w:rPr>
        <w:t xml:space="preserve">Disciplines outside arts and literature </w:t>
      </w:r>
      <w:r w:rsidR="00D850EF" w:rsidRPr="00935EB0">
        <w:rPr>
          <w:rFonts w:ascii="Times New Roman" w:hAnsi="Times New Roman" w:cs="Times New Roman"/>
        </w:rPr>
        <w:t xml:space="preserve">regularly </w:t>
      </w:r>
      <w:r w:rsidR="00A55D52" w:rsidRPr="00935EB0">
        <w:rPr>
          <w:rFonts w:ascii="Times New Roman" w:hAnsi="Times New Roman" w:cs="Times New Roman"/>
        </w:rPr>
        <w:t xml:space="preserve">use </w:t>
      </w:r>
      <w:r w:rsidR="00892838" w:rsidRPr="00935EB0">
        <w:rPr>
          <w:rFonts w:ascii="Times New Roman" w:hAnsi="Times New Roman" w:cs="Times New Roman"/>
        </w:rPr>
        <w:t>the arts</w:t>
      </w:r>
      <w:r w:rsidR="00A55D52" w:rsidRPr="00935EB0">
        <w:rPr>
          <w:rFonts w:ascii="Times New Roman" w:hAnsi="Times New Roman" w:cs="Times New Roman"/>
        </w:rPr>
        <w:t xml:space="preserve"> as evidence: Shakespeare’s </w:t>
      </w:r>
      <w:r w:rsidR="00A55D52" w:rsidRPr="00935EB0">
        <w:rPr>
          <w:rFonts w:ascii="Times New Roman" w:hAnsi="Times New Roman" w:cs="Times New Roman"/>
          <w:i/>
        </w:rPr>
        <w:t>Hamlet</w:t>
      </w:r>
      <w:r w:rsidR="00CA3ADF" w:rsidRPr="00935EB0">
        <w:rPr>
          <w:rFonts w:ascii="Times New Roman" w:hAnsi="Times New Roman" w:cs="Times New Roman"/>
        </w:rPr>
        <w:t xml:space="preserve"> in</w:t>
      </w:r>
      <w:r w:rsidR="003763A8" w:rsidRPr="00935EB0">
        <w:rPr>
          <w:rFonts w:ascii="Times New Roman" w:hAnsi="Times New Roman" w:cs="Times New Roman"/>
        </w:rPr>
        <w:t xml:space="preserve"> Psychology, Philosophy, and Political S</w:t>
      </w:r>
      <w:r w:rsidR="00A55D52" w:rsidRPr="00935EB0">
        <w:rPr>
          <w:rFonts w:ascii="Times New Roman" w:hAnsi="Times New Roman" w:cs="Times New Roman"/>
        </w:rPr>
        <w:t xml:space="preserve">cience; works by Wallace </w:t>
      </w:r>
      <w:proofErr w:type="spellStart"/>
      <w:r w:rsidR="00A55D52" w:rsidRPr="00935EB0">
        <w:rPr>
          <w:rFonts w:ascii="Times New Roman" w:hAnsi="Times New Roman" w:cs="Times New Roman"/>
        </w:rPr>
        <w:t>Stegner</w:t>
      </w:r>
      <w:proofErr w:type="spellEnd"/>
      <w:r w:rsidR="00A55D52" w:rsidRPr="00935EB0">
        <w:rPr>
          <w:rFonts w:ascii="Times New Roman" w:hAnsi="Times New Roman" w:cs="Times New Roman"/>
        </w:rPr>
        <w:t xml:space="preserve"> and John Steinbeck </w:t>
      </w:r>
      <w:r w:rsidR="00CA3ADF" w:rsidRPr="00935EB0">
        <w:rPr>
          <w:rFonts w:ascii="Times New Roman" w:hAnsi="Times New Roman" w:cs="Times New Roman"/>
        </w:rPr>
        <w:t>in</w:t>
      </w:r>
      <w:r w:rsidR="00A55D52" w:rsidRPr="00935EB0">
        <w:rPr>
          <w:rFonts w:ascii="Times New Roman" w:hAnsi="Times New Roman" w:cs="Times New Roman"/>
        </w:rPr>
        <w:t xml:space="preserve"> ENTS, History, Sociology, and Economics; </w:t>
      </w:r>
      <w:r w:rsidR="00E5143F" w:rsidRPr="00935EB0">
        <w:rPr>
          <w:rFonts w:ascii="Times New Roman" w:hAnsi="Times New Roman" w:cs="Times New Roman"/>
        </w:rPr>
        <w:t xml:space="preserve">music from </w:t>
      </w:r>
      <w:r w:rsidR="00283FFB" w:rsidRPr="00935EB0">
        <w:rPr>
          <w:rFonts w:ascii="Times New Roman" w:hAnsi="Times New Roman" w:cs="Times New Roman"/>
        </w:rPr>
        <w:t>Bach fugues to</w:t>
      </w:r>
      <w:r w:rsidR="00E5143F" w:rsidRPr="00935EB0">
        <w:rPr>
          <w:rFonts w:ascii="Times New Roman" w:hAnsi="Times New Roman" w:cs="Times New Roman"/>
        </w:rPr>
        <w:t xml:space="preserve"> rap and hip-hop </w:t>
      </w:r>
      <w:r w:rsidR="00E17602" w:rsidRPr="00935EB0">
        <w:rPr>
          <w:rFonts w:ascii="Times New Roman" w:hAnsi="Times New Roman" w:cs="Times New Roman"/>
        </w:rPr>
        <w:t>in Religion</w:t>
      </w:r>
      <w:r w:rsidR="00892838" w:rsidRPr="00935EB0">
        <w:rPr>
          <w:rFonts w:ascii="Times New Roman" w:hAnsi="Times New Roman" w:cs="Times New Roman"/>
        </w:rPr>
        <w:t xml:space="preserve">, American Studies, </w:t>
      </w:r>
      <w:r w:rsidR="003763A8" w:rsidRPr="00935EB0">
        <w:rPr>
          <w:rFonts w:ascii="Times New Roman" w:hAnsi="Times New Roman" w:cs="Times New Roman"/>
        </w:rPr>
        <w:t>Gender Studies</w:t>
      </w:r>
      <w:r w:rsidR="00892838" w:rsidRPr="00935EB0">
        <w:rPr>
          <w:rFonts w:ascii="Times New Roman" w:hAnsi="Times New Roman" w:cs="Times New Roman"/>
        </w:rPr>
        <w:t xml:space="preserve">, Cognitive Science, and CS; </w:t>
      </w:r>
      <w:r w:rsidR="00A55D52" w:rsidRPr="00935EB0">
        <w:rPr>
          <w:rFonts w:ascii="Times New Roman" w:hAnsi="Times New Roman" w:cs="Times New Roman"/>
        </w:rPr>
        <w:t>photographs, paintings</w:t>
      </w:r>
      <w:r w:rsidR="00E25C0E" w:rsidRPr="00935EB0">
        <w:rPr>
          <w:rFonts w:ascii="Times New Roman" w:hAnsi="Times New Roman" w:cs="Times New Roman"/>
        </w:rPr>
        <w:t xml:space="preserve">, </w:t>
      </w:r>
      <w:r w:rsidR="007F48BA" w:rsidRPr="00935EB0">
        <w:rPr>
          <w:rFonts w:ascii="Times New Roman" w:hAnsi="Times New Roman" w:cs="Times New Roman"/>
        </w:rPr>
        <w:t xml:space="preserve">political </w:t>
      </w:r>
      <w:r w:rsidR="00E25C0E" w:rsidRPr="00935EB0">
        <w:rPr>
          <w:rFonts w:ascii="Times New Roman" w:hAnsi="Times New Roman" w:cs="Times New Roman"/>
        </w:rPr>
        <w:t>cartoons,</w:t>
      </w:r>
      <w:r w:rsidR="00A55D52" w:rsidRPr="00935EB0">
        <w:rPr>
          <w:rFonts w:ascii="Times New Roman" w:hAnsi="Times New Roman" w:cs="Times New Roman"/>
        </w:rPr>
        <w:t xml:space="preserve"> </w:t>
      </w:r>
      <w:r w:rsidR="007F48BA" w:rsidRPr="00935EB0">
        <w:rPr>
          <w:rFonts w:ascii="Times New Roman" w:hAnsi="Times New Roman" w:cs="Times New Roman"/>
        </w:rPr>
        <w:t xml:space="preserve">advertisements, </w:t>
      </w:r>
      <w:r w:rsidR="00A55D52" w:rsidRPr="00935EB0">
        <w:rPr>
          <w:rFonts w:ascii="Times New Roman" w:hAnsi="Times New Roman" w:cs="Times New Roman"/>
        </w:rPr>
        <w:t xml:space="preserve">and films in History, Political Science, Religion, Psychology, </w:t>
      </w:r>
      <w:r w:rsidR="00EA7294" w:rsidRPr="00935EB0">
        <w:rPr>
          <w:rFonts w:ascii="Times New Roman" w:hAnsi="Times New Roman" w:cs="Times New Roman"/>
        </w:rPr>
        <w:t>Anthropology</w:t>
      </w:r>
      <w:r w:rsidR="00E87F5C">
        <w:rPr>
          <w:rFonts w:ascii="Times New Roman" w:hAnsi="Times New Roman" w:cs="Times New Roman"/>
        </w:rPr>
        <w:t>,</w:t>
      </w:r>
      <w:r w:rsidR="00EA7294" w:rsidRPr="00935EB0">
        <w:rPr>
          <w:rFonts w:ascii="Times New Roman" w:hAnsi="Times New Roman" w:cs="Times New Roman"/>
        </w:rPr>
        <w:t xml:space="preserve"> and </w:t>
      </w:r>
      <w:r w:rsidR="00B10A57" w:rsidRPr="00935EB0">
        <w:rPr>
          <w:rFonts w:ascii="Times New Roman" w:hAnsi="Times New Roman" w:cs="Times New Roman"/>
        </w:rPr>
        <w:t>Sociology.</w:t>
      </w:r>
    </w:p>
    <w:p w14:paraId="5EA14275" w14:textId="77777777" w:rsidR="00723595" w:rsidRPr="00935EB0" w:rsidRDefault="00723595" w:rsidP="00A003A0">
      <w:pPr>
        <w:rPr>
          <w:rFonts w:ascii="Times New Roman" w:hAnsi="Times New Roman" w:cs="Times New Roman"/>
        </w:rPr>
      </w:pPr>
    </w:p>
    <w:p w14:paraId="7019BB55" w14:textId="050DC4B3" w:rsidR="00510C84" w:rsidRPr="00935EB0" w:rsidRDefault="00060F26" w:rsidP="006A2816">
      <w:pPr>
        <w:rPr>
          <w:rFonts w:ascii="Times New Roman" w:hAnsi="Times New Roman" w:cs="Times New Roman"/>
        </w:rPr>
      </w:pPr>
      <w:r w:rsidRPr="00935EB0">
        <w:rPr>
          <w:rFonts w:ascii="Times New Roman" w:hAnsi="Times New Roman" w:cs="Times New Roman"/>
        </w:rPr>
        <w:t xml:space="preserve">Across </w:t>
      </w:r>
      <w:r w:rsidR="005777B6" w:rsidRPr="00935EB0">
        <w:rPr>
          <w:rFonts w:ascii="Times New Roman" w:hAnsi="Times New Roman" w:cs="Times New Roman"/>
        </w:rPr>
        <w:t xml:space="preserve">disciplines, </w:t>
      </w:r>
      <w:r w:rsidRPr="00935EB0">
        <w:rPr>
          <w:rFonts w:ascii="Times New Roman" w:hAnsi="Times New Roman" w:cs="Times New Roman"/>
        </w:rPr>
        <w:t>eras</w:t>
      </w:r>
      <w:r w:rsidR="0069184C">
        <w:rPr>
          <w:rFonts w:ascii="Times New Roman" w:hAnsi="Times New Roman" w:cs="Times New Roman"/>
        </w:rPr>
        <w:t>,</w:t>
      </w:r>
      <w:r w:rsidRPr="00935EB0">
        <w:rPr>
          <w:rFonts w:ascii="Times New Roman" w:hAnsi="Times New Roman" w:cs="Times New Roman"/>
        </w:rPr>
        <w:t xml:space="preserve"> and cultures, </w:t>
      </w:r>
      <w:r w:rsidR="005777B6" w:rsidRPr="00935EB0">
        <w:rPr>
          <w:rFonts w:ascii="Times New Roman" w:hAnsi="Times New Roman" w:cs="Times New Roman"/>
        </w:rPr>
        <w:t xml:space="preserve">scholars study how </w:t>
      </w:r>
      <w:r w:rsidRPr="00935EB0">
        <w:rPr>
          <w:rFonts w:ascii="Times New Roman" w:hAnsi="Times New Roman" w:cs="Times New Roman"/>
        </w:rPr>
        <w:t>art fosters connect</w:t>
      </w:r>
      <w:r w:rsidR="00A24787" w:rsidRPr="00935EB0">
        <w:rPr>
          <w:rFonts w:ascii="Times New Roman" w:hAnsi="Times New Roman" w:cs="Times New Roman"/>
        </w:rPr>
        <w:t xml:space="preserve">ion and </w:t>
      </w:r>
      <w:r w:rsidR="00200912" w:rsidRPr="00935EB0">
        <w:rPr>
          <w:rFonts w:ascii="Times New Roman" w:hAnsi="Times New Roman" w:cs="Times New Roman"/>
        </w:rPr>
        <w:t>resistance</w:t>
      </w:r>
      <w:r w:rsidR="00A54319" w:rsidRPr="00935EB0">
        <w:rPr>
          <w:rFonts w:ascii="Times New Roman" w:hAnsi="Times New Roman" w:cs="Times New Roman"/>
        </w:rPr>
        <w:t xml:space="preserve"> within and beyond national, cultural, or </w:t>
      </w:r>
      <w:r w:rsidR="00B00844" w:rsidRPr="00935EB0">
        <w:rPr>
          <w:rFonts w:ascii="Times New Roman" w:hAnsi="Times New Roman" w:cs="Times New Roman"/>
        </w:rPr>
        <w:t>historical</w:t>
      </w:r>
      <w:r w:rsidR="00A54319" w:rsidRPr="00935EB0">
        <w:rPr>
          <w:rFonts w:ascii="Times New Roman" w:hAnsi="Times New Roman" w:cs="Times New Roman"/>
        </w:rPr>
        <w:t xml:space="preserve"> boundaries</w:t>
      </w:r>
      <w:r w:rsidR="005777B6" w:rsidRPr="00935EB0">
        <w:rPr>
          <w:rFonts w:ascii="Times New Roman" w:hAnsi="Times New Roman" w:cs="Times New Roman"/>
        </w:rPr>
        <w:t>. P</w:t>
      </w:r>
      <w:r w:rsidR="005C6C2E" w:rsidRPr="00935EB0">
        <w:rPr>
          <w:rFonts w:ascii="Times New Roman" w:hAnsi="Times New Roman" w:cs="Times New Roman"/>
        </w:rPr>
        <w:t xml:space="preserve">erformative rituals </w:t>
      </w:r>
      <w:r w:rsidR="00357AF4" w:rsidRPr="00935EB0">
        <w:rPr>
          <w:rFonts w:ascii="Times New Roman" w:hAnsi="Times New Roman" w:cs="Times New Roman"/>
        </w:rPr>
        <w:t xml:space="preserve">can </w:t>
      </w:r>
      <w:r w:rsidR="005777B6" w:rsidRPr="00935EB0">
        <w:rPr>
          <w:rFonts w:ascii="Times New Roman" w:hAnsi="Times New Roman" w:cs="Times New Roman"/>
        </w:rPr>
        <w:t xml:space="preserve">be used </w:t>
      </w:r>
      <w:r w:rsidR="00A54319" w:rsidRPr="00935EB0">
        <w:rPr>
          <w:rFonts w:ascii="Times New Roman" w:hAnsi="Times New Roman" w:cs="Times New Roman"/>
        </w:rPr>
        <w:t xml:space="preserve">formally, in religions and institutions, to </w:t>
      </w:r>
      <w:r w:rsidR="00200912" w:rsidRPr="00935EB0">
        <w:rPr>
          <w:rFonts w:ascii="Times New Roman" w:hAnsi="Times New Roman" w:cs="Times New Roman"/>
        </w:rPr>
        <w:t>sustain</w:t>
      </w:r>
      <w:r w:rsidR="00594E3D" w:rsidRPr="00935EB0">
        <w:rPr>
          <w:rFonts w:ascii="Times New Roman" w:hAnsi="Times New Roman" w:cs="Times New Roman"/>
        </w:rPr>
        <w:t xml:space="preserve"> cultural norms;</w:t>
      </w:r>
      <w:r w:rsidR="005777B6" w:rsidRPr="00935EB0">
        <w:rPr>
          <w:rFonts w:ascii="Times New Roman" w:hAnsi="Times New Roman" w:cs="Times New Roman"/>
        </w:rPr>
        <w:t xml:space="preserve"> </w:t>
      </w:r>
      <w:r w:rsidR="00A24787" w:rsidRPr="00935EB0">
        <w:rPr>
          <w:rFonts w:ascii="Times New Roman" w:hAnsi="Times New Roman" w:cs="Times New Roman"/>
        </w:rPr>
        <w:t>or</w:t>
      </w:r>
      <w:r w:rsidRPr="00935EB0">
        <w:rPr>
          <w:rFonts w:ascii="Times New Roman" w:hAnsi="Times New Roman" w:cs="Times New Roman"/>
        </w:rPr>
        <w:t xml:space="preserve"> </w:t>
      </w:r>
      <w:r w:rsidR="00A54319" w:rsidRPr="00935EB0">
        <w:rPr>
          <w:rFonts w:ascii="Times New Roman" w:hAnsi="Times New Roman" w:cs="Times New Roman"/>
        </w:rPr>
        <w:t xml:space="preserve">informally, in protests and rebellions, to </w:t>
      </w:r>
      <w:r w:rsidRPr="00935EB0">
        <w:rPr>
          <w:rFonts w:ascii="Times New Roman" w:hAnsi="Times New Roman" w:cs="Times New Roman"/>
        </w:rPr>
        <w:t>resist</w:t>
      </w:r>
      <w:r w:rsidR="005C6C2E" w:rsidRPr="00935EB0">
        <w:rPr>
          <w:rFonts w:ascii="Times New Roman" w:hAnsi="Times New Roman" w:cs="Times New Roman"/>
        </w:rPr>
        <w:t xml:space="preserve"> </w:t>
      </w:r>
      <w:r w:rsidR="00A54319" w:rsidRPr="00935EB0">
        <w:rPr>
          <w:rFonts w:ascii="Times New Roman" w:hAnsi="Times New Roman" w:cs="Times New Roman"/>
        </w:rPr>
        <w:t xml:space="preserve">and radically alter </w:t>
      </w:r>
      <w:r w:rsidR="00200912" w:rsidRPr="00935EB0">
        <w:rPr>
          <w:rFonts w:ascii="Times New Roman" w:hAnsi="Times New Roman" w:cs="Times New Roman"/>
        </w:rPr>
        <w:t>them</w:t>
      </w:r>
      <w:r w:rsidR="00A54319" w:rsidRPr="00935EB0">
        <w:rPr>
          <w:rFonts w:ascii="Times New Roman" w:hAnsi="Times New Roman" w:cs="Times New Roman"/>
        </w:rPr>
        <w:t xml:space="preserve">. </w:t>
      </w:r>
      <w:r w:rsidR="005777B6" w:rsidRPr="00935EB0">
        <w:rPr>
          <w:rFonts w:ascii="Times New Roman" w:hAnsi="Times New Roman" w:cs="Times New Roman"/>
        </w:rPr>
        <w:t>Art</w:t>
      </w:r>
      <w:r w:rsidR="0092272D" w:rsidRPr="00935EB0">
        <w:rPr>
          <w:rFonts w:ascii="Times New Roman" w:hAnsi="Times New Roman" w:cs="Times New Roman"/>
        </w:rPr>
        <w:t xml:space="preserve"> </w:t>
      </w:r>
      <w:r w:rsidR="00A54319" w:rsidRPr="00935EB0">
        <w:rPr>
          <w:rFonts w:ascii="Times New Roman" w:hAnsi="Times New Roman" w:cs="Times New Roman"/>
        </w:rPr>
        <w:t>illustrates</w:t>
      </w:r>
      <w:r w:rsidR="008766AA" w:rsidRPr="00935EB0">
        <w:rPr>
          <w:rFonts w:ascii="Times New Roman" w:hAnsi="Times New Roman" w:cs="Times New Roman"/>
        </w:rPr>
        <w:t xml:space="preserve"> </w:t>
      </w:r>
      <w:r w:rsidR="00357AF4" w:rsidRPr="00935EB0">
        <w:rPr>
          <w:rFonts w:ascii="Times New Roman" w:hAnsi="Times New Roman" w:cs="Times New Roman"/>
        </w:rPr>
        <w:t xml:space="preserve">historic periods, </w:t>
      </w:r>
      <w:r w:rsidR="00A54319" w:rsidRPr="00935EB0">
        <w:rPr>
          <w:rFonts w:ascii="Times New Roman" w:hAnsi="Times New Roman" w:cs="Times New Roman"/>
        </w:rPr>
        <w:t xml:space="preserve">individual and </w:t>
      </w:r>
      <w:r w:rsidR="00357AF4" w:rsidRPr="00935EB0">
        <w:rPr>
          <w:rFonts w:ascii="Times New Roman" w:hAnsi="Times New Roman" w:cs="Times New Roman"/>
        </w:rPr>
        <w:t xml:space="preserve">group identities, and </w:t>
      </w:r>
      <w:r w:rsidR="008766AA" w:rsidRPr="00935EB0">
        <w:rPr>
          <w:rFonts w:ascii="Times New Roman" w:hAnsi="Times New Roman" w:cs="Times New Roman"/>
        </w:rPr>
        <w:t>social movements</w:t>
      </w:r>
      <w:r w:rsidR="005777B6" w:rsidRPr="00935EB0">
        <w:rPr>
          <w:rFonts w:ascii="Times New Roman" w:hAnsi="Times New Roman" w:cs="Times New Roman"/>
        </w:rPr>
        <w:t>, providing</w:t>
      </w:r>
      <w:r w:rsidR="00357AF4" w:rsidRPr="00935EB0">
        <w:rPr>
          <w:rFonts w:ascii="Times New Roman" w:hAnsi="Times New Roman" w:cs="Times New Roman"/>
        </w:rPr>
        <w:t xml:space="preserve"> a nexus between the p</w:t>
      </w:r>
      <w:r w:rsidR="00316198" w:rsidRPr="00935EB0">
        <w:rPr>
          <w:rFonts w:ascii="Times New Roman" w:hAnsi="Times New Roman" w:cs="Times New Roman"/>
        </w:rPr>
        <w:t>ast and the future by</w:t>
      </w:r>
      <w:r w:rsidR="00585955" w:rsidRPr="00935EB0">
        <w:rPr>
          <w:rFonts w:ascii="Times New Roman" w:hAnsi="Times New Roman" w:cs="Times New Roman"/>
        </w:rPr>
        <w:t xml:space="preserve"> expanding a </w:t>
      </w:r>
      <w:r w:rsidR="0092272D" w:rsidRPr="00935EB0">
        <w:rPr>
          <w:rFonts w:ascii="Times New Roman" w:hAnsi="Times New Roman" w:cs="Times New Roman"/>
        </w:rPr>
        <w:t>m</w:t>
      </w:r>
      <w:r w:rsidR="00585955" w:rsidRPr="00935EB0">
        <w:rPr>
          <w:rFonts w:ascii="Times New Roman" w:hAnsi="Times New Roman" w:cs="Times New Roman"/>
        </w:rPr>
        <w:t xml:space="preserve">oment into </w:t>
      </w:r>
      <w:r w:rsidR="00316198" w:rsidRPr="00935EB0">
        <w:rPr>
          <w:rFonts w:ascii="Times New Roman" w:hAnsi="Times New Roman" w:cs="Times New Roman"/>
        </w:rPr>
        <w:t xml:space="preserve">transhistorical </w:t>
      </w:r>
      <w:r w:rsidR="00A54319" w:rsidRPr="00935EB0">
        <w:rPr>
          <w:rFonts w:ascii="Times New Roman" w:hAnsi="Times New Roman" w:cs="Times New Roman"/>
        </w:rPr>
        <w:t>arcs.</w:t>
      </w:r>
      <w:r w:rsidR="0092272D" w:rsidRPr="00935EB0">
        <w:rPr>
          <w:rFonts w:ascii="Times New Roman" w:hAnsi="Times New Roman" w:cs="Times New Roman"/>
        </w:rPr>
        <w:t xml:space="preserve"> </w:t>
      </w:r>
      <w:r w:rsidR="005777B6" w:rsidRPr="00935EB0">
        <w:rPr>
          <w:rFonts w:ascii="Times New Roman" w:hAnsi="Times New Roman" w:cs="Times New Roman"/>
        </w:rPr>
        <w:t xml:space="preserve">Jesse Green’s recent </w:t>
      </w:r>
      <w:r w:rsidR="00A54319" w:rsidRPr="00935EB0">
        <w:rPr>
          <w:rFonts w:ascii="Times New Roman" w:hAnsi="Times New Roman" w:cs="Times New Roman"/>
          <w:i/>
        </w:rPr>
        <w:t>NYT</w:t>
      </w:r>
      <w:r w:rsidR="00A54319" w:rsidRPr="00935EB0">
        <w:rPr>
          <w:rFonts w:ascii="Times New Roman" w:hAnsi="Times New Roman" w:cs="Times New Roman"/>
        </w:rPr>
        <w:t xml:space="preserve"> </w:t>
      </w:r>
      <w:r w:rsidR="005777B6" w:rsidRPr="00935EB0">
        <w:rPr>
          <w:rFonts w:ascii="Times New Roman" w:hAnsi="Times New Roman" w:cs="Times New Roman"/>
        </w:rPr>
        <w:t xml:space="preserve">article, “How Today’s Queer Artists Are Revising History” </w:t>
      </w:r>
      <w:r w:rsidR="00A54319" w:rsidRPr="00935EB0">
        <w:rPr>
          <w:rFonts w:ascii="Times New Roman" w:hAnsi="Times New Roman" w:cs="Times New Roman"/>
        </w:rPr>
        <w:t>(</w:t>
      </w:r>
      <w:r w:rsidR="00B10A57" w:rsidRPr="00935EB0">
        <w:rPr>
          <w:rFonts w:ascii="Times New Roman" w:hAnsi="Times New Roman" w:cs="Times New Roman"/>
        </w:rPr>
        <w:t>12/4/19</w:t>
      </w:r>
      <w:r w:rsidR="00A54319" w:rsidRPr="00935EB0">
        <w:rPr>
          <w:rFonts w:ascii="Times New Roman" w:hAnsi="Times New Roman" w:cs="Times New Roman"/>
        </w:rPr>
        <w:t>)</w:t>
      </w:r>
      <w:r w:rsidR="00CD33CD" w:rsidRPr="00935EB0">
        <w:rPr>
          <w:rFonts w:ascii="Times New Roman" w:hAnsi="Times New Roman" w:cs="Times New Roman"/>
        </w:rPr>
        <w:t>,</w:t>
      </w:r>
      <w:r w:rsidR="00A54319" w:rsidRPr="00935EB0">
        <w:rPr>
          <w:rFonts w:ascii="Times New Roman" w:hAnsi="Times New Roman" w:cs="Times New Roman"/>
        </w:rPr>
        <w:t xml:space="preserve"> </w:t>
      </w:r>
      <w:r w:rsidR="00585955" w:rsidRPr="00935EB0">
        <w:rPr>
          <w:rFonts w:ascii="Times New Roman" w:hAnsi="Times New Roman" w:cs="Times New Roman"/>
        </w:rPr>
        <w:t>considers</w:t>
      </w:r>
      <w:r w:rsidR="005777B6" w:rsidRPr="00935EB0">
        <w:rPr>
          <w:rFonts w:ascii="Times New Roman" w:hAnsi="Times New Roman" w:cs="Times New Roman"/>
        </w:rPr>
        <w:t xml:space="preserve"> </w:t>
      </w:r>
      <w:r w:rsidR="00C22958" w:rsidRPr="00935EB0">
        <w:rPr>
          <w:rFonts w:ascii="Times New Roman" w:hAnsi="Times New Roman" w:cs="Times New Roman"/>
        </w:rPr>
        <w:t xml:space="preserve">how artists </w:t>
      </w:r>
      <w:r w:rsidR="00585955" w:rsidRPr="00935EB0">
        <w:rPr>
          <w:rFonts w:ascii="Times New Roman" w:hAnsi="Times New Roman" w:cs="Times New Roman"/>
        </w:rPr>
        <w:t>link documentary and desire to make</w:t>
      </w:r>
      <w:r w:rsidR="00C22958" w:rsidRPr="00935EB0">
        <w:rPr>
          <w:rFonts w:ascii="Times New Roman" w:hAnsi="Times New Roman" w:cs="Times New Roman"/>
        </w:rPr>
        <w:t xml:space="preserve"> </w:t>
      </w:r>
      <w:r w:rsidR="00A54319" w:rsidRPr="00935EB0">
        <w:rPr>
          <w:rFonts w:ascii="Times New Roman" w:hAnsi="Times New Roman" w:cs="Times New Roman"/>
        </w:rPr>
        <w:t>gender theory and queer culture</w:t>
      </w:r>
      <w:r w:rsidR="00C22958" w:rsidRPr="00935EB0">
        <w:rPr>
          <w:rFonts w:ascii="Times New Roman" w:hAnsi="Times New Roman" w:cs="Times New Roman"/>
        </w:rPr>
        <w:t xml:space="preserve"> </w:t>
      </w:r>
      <w:r w:rsidR="00D850EF" w:rsidRPr="00935EB0">
        <w:rPr>
          <w:rFonts w:ascii="Times New Roman" w:hAnsi="Times New Roman" w:cs="Times New Roman"/>
        </w:rPr>
        <w:t xml:space="preserve">historic, </w:t>
      </w:r>
      <w:r w:rsidR="00C22958" w:rsidRPr="00935EB0">
        <w:rPr>
          <w:rFonts w:ascii="Times New Roman" w:hAnsi="Times New Roman" w:cs="Times New Roman"/>
        </w:rPr>
        <w:t>visual</w:t>
      </w:r>
      <w:r w:rsidR="00D850EF" w:rsidRPr="00935EB0">
        <w:rPr>
          <w:rFonts w:ascii="Times New Roman" w:hAnsi="Times New Roman" w:cs="Times New Roman"/>
        </w:rPr>
        <w:t xml:space="preserve">, </w:t>
      </w:r>
      <w:r w:rsidR="00585955" w:rsidRPr="00935EB0">
        <w:rPr>
          <w:rFonts w:ascii="Times New Roman" w:hAnsi="Times New Roman" w:cs="Times New Roman"/>
        </w:rPr>
        <w:t xml:space="preserve">compelling, counterfactual, </w:t>
      </w:r>
      <w:r w:rsidR="00D850EF" w:rsidRPr="00935EB0">
        <w:rPr>
          <w:rFonts w:ascii="Times New Roman" w:hAnsi="Times New Roman" w:cs="Times New Roman"/>
        </w:rPr>
        <w:t xml:space="preserve">and </w:t>
      </w:r>
      <w:r w:rsidR="00585955" w:rsidRPr="00935EB0">
        <w:rPr>
          <w:rFonts w:ascii="Times New Roman" w:hAnsi="Times New Roman" w:cs="Times New Roman"/>
        </w:rPr>
        <w:t xml:space="preserve">transformative; </w:t>
      </w:r>
      <w:r w:rsidR="005C6C2E" w:rsidRPr="00935EB0">
        <w:rPr>
          <w:rFonts w:ascii="Times New Roman" w:hAnsi="Times New Roman" w:cs="Times New Roman"/>
        </w:rPr>
        <w:t xml:space="preserve">Stephano </w:t>
      </w:r>
      <w:proofErr w:type="spellStart"/>
      <w:r w:rsidR="005C6C2E" w:rsidRPr="00935EB0">
        <w:rPr>
          <w:rFonts w:ascii="Times New Roman" w:hAnsi="Times New Roman" w:cs="Times New Roman"/>
        </w:rPr>
        <w:t>Massini’s</w:t>
      </w:r>
      <w:proofErr w:type="spellEnd"/>
      <w:r w:rsidR="005C6C2E" w:rsidRPr="00935EB0">
        <w:rPr>
          <w:rFonts w:ascii="Times New Roman" w:hAnsi="Times New Roman" w:cs="Times New Roman"/>
        </w:rPr>
        <w:t xml:space="preserve"> </w:t>
      </w:r>
      <w:r w:rsidR="00CA377B" w:rsidRPr="00935EB0">
        <w:rPr>
          <w:rFonts w:ascii="Times New Roman" w:hAnsi="Times New Roman" w:cs="Times New Roman"/>
        </w:rPr>
        <w:t xml:space="preserve">2012 </w:t>
      </w:r>
      <w:r w:rsidR="005C6C2E" w:rsidRPr="00935EB0">
        <w:rPr>
          <w:rFonts w:ascii="Times New Roman" w:hAnsi="Times New Roman" w:cs="Times New Roman"/>
        </w:rPr>
        <w:t>play</w:t>
      </w:r>
      <w:r w:rsidR="005777B6" w:rsidRPr="00935EB0">
        <w:rPr>
          <w:rFonts w:ascii="Times New Roman" w:hAnsi="Times New Roman" w:cs="Times New Roman"/>
        </w:rPr>
        <w:t xml:space="preserve"> </w:t>
      </w:r>
      <w:r w:rsidR="005C6C2E" w:rsidRPr="00935EB0">
        <w:rPr>
          <w:rFonts w:ascii="Times New Roman" w:hAnsi="Times New Roman" w:cs="Times New Roman"/>
          <w:i/>
        </w:rPr>
        <w:t>The Lehman Trilogy</w:t>
      </w:r>
      <w:r w:rsidR="00D850EF" w:rsidRPr="00935EB0">
        <w:rPr>
          <w:rFonts w:ascii="Times New Roman" w:hAnsi="Times New Roman" w:cs="Times New Roman"/>
          <w:i/>
        </w:rPr>
        <w:t xml:space="preserve"> </w:t>
      </w:r>
      <w:r w:rsidR="00D850EF" w:rsidRPr="00935EB0">
        <w:rPr>
          <w:rFonts w:ascii="Times New Roman" w:hAnsi="Times New Roman" w:cs="Times New Roman"/>
        </w:rPr>
        <w:t>(</w:t>
      </w:r>
      <w:r w:rsidR="005777B6" w:rsidRPr="00935EB0">
        <w:rPr>
          <w:rFonts w:ascii="Times New Roman" w:hAnsi="Times New Roman" w:cs="Times New Roman"/>
        </w:rPr>
        <w:t>directed b</w:t>
      </w:r>
      <w:r w:rsidR="00D850EF" w:rsidRPr="00935EB0">
        <w:rPr>
          <w:rFonts w:ascii="Times New Roman" w:hAnsi="Times New Roman" w:cs="Times New Roman"/>
        </w:rPr>
        <w:t xml:space="preserve">y Sam Mendes in 2018 and </w:t>
      </w:r>
      <w:r w:rsidR="00E45BBE" w:rsidRPr="00935EB0">
        <w:rPr>
          <w:rFonts w:ascii="Times New Roman" w:hAnsi="Times New Roman" w:cs="Times New Roman"/>
        </w:rPr>
        <w:t>currently on</w:t>
      </w:r>
      <w:r w:rsidR="00D850EF" w:rsidRPr="00935EB0">
        <w:rPr>
          <w:rFonts w:ascii="Times New Roman" w:hAnsi="Times New Roman" w:cs="Times New Roman"/>
        </w:rPr>
        <w:t xml:space="preserve"> Broadway)</w:t>
      </w:r>
      <w:r w:rsidR="005777B6" w:rsidRPr="00935EB0">
        <w:rPr>
          <w:rFonts w:ascii="Times New Roman" w:hAnsi="Times New Roman" w:cs="Times New Roman"/>
        </w:rPr>
        <w:t xml:space="preserve"> </w:t>
      </w:r>
      <w:r w:rsidR="008A2663" w:rsidRPr="00935EB0">
        <w:rPr>
          <w:rFonts w:ascii="Times New Roman" w:hAnsi="Times New Roman" w:cs="Times New Roman"/>
        </w:rPr>
        <w:t>uses</w:t>
      </w:r>
      <w:r w:rsidR="005C6C2E" w:rsidRPr="00935EB0">
        <w:rPr>
          <w:rFonts w:ascii="Times New Roman" w:hAnsi="Times New Roman" w:cs="Times New Roman"/>
        </w:rPr>
        <w:t xml:space="preserve"> the </w:t>
      </w:r>
      <w:r w:rsidR="00A54319" w:rsidRPr="00935EB0">
        <w:rPr>
          <w:rFonts w:ascii="Times New Roman" w:hAnsi="Times New Roman" w:cs="Times New Roman"/>
        </w:rPr>
        <w:t>19</w:t>
      </w:r>
      <w:r w:rsidR="00A54319" w:rsidRPr="00935EB0">
        <w:rPr>
          <w:rFonts w:ascii="Times New Roman" w:hAnsi="Times New Roman" w:cs="Times New Roman"/>
          <w:vertAlign w:val="superscript"/>
        </w:rPr>
        <w:t>th</w:t>
      </w:r>
      <w:r w:rsidR="0069184C">
        <w:rPr>
          <w:rFonts w:ascii="Times New Roman" w:hAnsi="Times New Roman" w:cs="Times New Roman"/>
        </w:rPr>
        <w:t>-century</w:t>
      </w:r>
      <w:r w:rsidR="00A54319" w:rsidRPr="00935EB0">
        <w:rPr>
          <w:rFonts w:ascii="Times New Roman" w:hAnsi="Times New Roman" w:cs="Times New Roman"/>
        </w:rPr>
        <w:t xml:space="preserve"> lives of </w:t>
      </w:r>
      <w:r w:rsidR="00585955" w:rsidRPr="00935EB0">
        <w:rPr>
          <w:rFonts w:ascii="Times New Roman" w:hAnsi="Times New Roman" w:cs="Times New Roman"/>
        </w:rPr>
        <w:t>three</w:t>
      </w:r>
      <w:r w:rsidR="00A54319" w:rsidRPr="00935EB0">
        <w:rPr>
          <w:rFonts w:ascii="Times New Roman" w:hAnsi="Times New Roman" w:cs="Times New Roman"/>
        </w:rPr>
        <w:t xml:space="preserve"> Lehman b</w:t>
      </w:r>
      <w:r w:rsidR="005C6C2E" w:rsidRPr="00935EB0">
        <w:rPr>
          <w:rFonts w:ascii="Times New Roman" w:hAnsi="Times New Roman" w:cs="Times New Roman"/>
        </w:rPr>
        <w:t xml:space="preserve">rothers to </w:t>
      </w:r>
      <w:r w:rsidR="008A2663" w:rsidRPr="00935EB0">
        <w:rPr>
          <w:rFonts w:ascii="Times New Roman" w:hAnsi="Times New Roman" w:cs="Times New Roman"/>
        </w:rPr>
        <w:t>address</w:t>
      </w:r>
      <w:r w:rsidR="005C6C2E" w:rsidRPr="00935EB0">
        <w:rPr>
          <w:rFonts w:ascii="Times New Roman" w:hAnsi="Times New Roman" w:cs="Times New Roman"/>
        </w:rPr>
        <w:t xml:space="preserve"> </w:t>
      </w:r>
      <w:r w:rsidR="005777B6" w:rsidRPr="00935EB0">
        <w:rPr>
          <w:rFonts w:ascii="Times New Roman" w:hAnsi="Times New Roman" w:cs="Times New Roman"/>
        </w:rPr>
        <w:t xml:space="preserve">American </w:t>
      </w:r>
      <w:r w:rsidR="00A54319" w:rsidRPr="00935EB0">
        <w:rPr>
          <w:rFonts w:ascii="Times New Roman" w:hAnsi="Times New Roman" w:cs="Times New Roman"/>
        </w:rPr>
        <w:t>immigration</w:t>
      </w:r>
      <w:r w:rsidR="00585955" w:rsidRPr="00935EB0">
        <w:rPr>
          <w:rFonts w:ascii="Times New Roman" w:hAnsi="Times New Roman" w:cs="Times New Roman"/>
        </w:rPr>
        <w:t xml:space="preserve"> history</w:t>
      </w:r>
      <w:r w:rsidR="00A54319" w:rsidRPr="00935EB0">
        <w:rPr>
          <w:rFonts w:ascii="Times New Roman" w:hAnsi="Times New Roman" w:cs="Times New Roman"/>
        </w:rPr>
        <w:t xml:space="preserve">, </w:t>
      </w:r>
      <w:r w:rsidR="005C6C2E" w:rsidRPr="00935EB0">
        <w:rPr>
          <w:rFonts w:ascii="Times New Roman" w:hAnsi="Times New Roman" w:cs="Times New Roman"/>
        </w:rPr>
        <w:t xml:space="preserve">acculturation, global economics, urbanization, technology, </w:t>
      </w:r>
      <w:r w:rsidR="00E87F5C">
        <w:rPr>
          <w:rFonts w:ascii="Times New Roman" w:hAnsi="Times New Roman" w:cs="Times New Roman"/>
        </w:rPr>
        <w:t xml:space="preserve">and </w:t>
      </w:r>
      <w:r w:rsidR="00A54319" w:rsidRPr="00935EB0">
        <w:rPr>
          <w:rFonts w:ascii="Times New Roman" w:hAnsi="Times New Roman" w:cs="Times New Roman"/>
        </w:rPr>
        <w:t>fami</w:t>
      </w:r>
      <w:r w:rsidR="00E45BBE" w:rsidRPr="00935EB0">
        <w:rPr>
          <w:rFonts w:ascii="Times New Roman" w:hAnsi="Times New Roman" w:cs="Times New Roman"/>
        </w:rPr>
        <w:t>lial</w:t>
      </w:r>
      <w:r w:rsidR="00E87F5C">
        <w:rPr>
          <w:rFonts w:ascii="Times New Roman" w:hAnsi="Times New Roman" w:cs="Times New Roman"/>
        </w:rPr>
        <w:t xml:space="preserve"> </w:t>
      </w:r>
      <w:r w:rsidR="00E45BBE" w:rsidRPr="00935EB0">
        <w:rPr>
          <w:rFonts w:ascii="Times New Roman" w:hAnsi="Times New Roman" w:cs="Times New Roman"/>
        </w:rPr>
        <w:t>and financial inheritance</w:t>
      </w:r>
      <w:r w:rsidR="005C6C2E" w:rsidRPr="00935EB0">
        <w:rPr>
          <w:rFonts w:ascii="Times New Roman" w:hAnsi="Times New Roman" w:cs="Times New Roman"/>
        </w:rPr>
        <w:t xml:space="preserve">. </w:t>
      </w:r>
      <w:r w:rsidR="00316198" w:rsidRPr="00935EB0">
        <w:rPr>
          <w:rFonts w:ascii="Times New Roman" w:hAnsi="Times New Roman" w:cs="Times New Roman"/>
        </w:rPr>
        <w:t>V</w:t>
      </w:r>
      <w:r w:rsidR="00CA3ADF" w:rsidRPr="00935EB0">
        <w:rPr>
          <w:rFonts w:ascii="Times New Roman" w:hAnsi="Times New Roman" w:cs="Times New Roman"/>
        </w:rPr>
        <w:t xml:space="preserve">isual </w:t>
      </w:r>
      <w:bookmarkStart w:id="0" w:name="_GoBack"/>
      <w:bookmarkEnd w:id="0"/>
      <w:r w:rsidR="00CA3ADF" w:rsidRPr="00935EB0">
        <w:rPr>
          <w:rFonts w:ascii="Times New Roman" w:hAnsi="Times New Roman" w:cs="Times New Roman"/>
        </w:rPr>
        <w:t>and written work,</w:t>
      </w:r>
      <w:r w:rsidR="00A003A0" w:rsidRPr="00935EB0">
        <w:rPr>
          <w:rFonts w:ascii="Times New Roman" w:hAnsi="Times New Roman" w:cs="Times New Roman"/>
        </w:rPr>
        <w:t xml:space="preserve"> whether categ</w:t>
      </w:r>
      <w:r w:rsidR="00F532FB" w:rsidRPr="00935EB0">
        <w:rPr>
          <w:rFonts w:ascii="Times New Roman" w:hAnsi="Times New Roman" w:cs="Times New Roman"/>
        </w:rPr>
        <w:t>orized</w:t>
      </w:r>
      <w:r w:rsidR="00A003A0" w:rsidRPr="00935EB0">
        <w:rPr>
          <w:rFonts w:ascii="Times New Roman" w:hAnsi="Times New Roman" w:cs="Times New Roman"/>
        </w:rPr>
        <w:t xml:space="preserve"> as scholarly, creative, </w:t>
      </w:r>
      <w:r w:rsidR="00F532FB" w:rsidRPr="00935EB0">
        <w:rPr>
          <w:rFonts w:ascii="Times New Roman" w:hAnsi="Times New Roman" w:cs="Times New Roman"/>
        </w:rPr>
        <w:t xml:space="preserve">documentary, </w:t>
      </w:r>
      <w:r w:rsidR="00A003A0" w:rsidRPr="00935EB0">
        <w:rPr>
          <w:rFonts w:ascii="Times New Roman" w:hAnsi="Times New Roman" w:cs="Times New Roman"/>
        </w:rPr>
        <w:t xml:space="preserve">journalistic, </w:t>
      </w:r>
      <w:r w:rsidR="001D5DE8" w:rsidRPr="00935EB0">
        <w:rPr>
          <w:rFonts w:ascii="Times New Roman" w:hAnsi="Times New Roman" w:cs="Times New Roman"/>
        </w:rPr>
        <w:t xml:space="preserve">or </w:t>
      </w:r>
      <w:r w:rsidR="00CA3ADF" w:rsidRPr="00935EB0">
        <w:rPr>
          <w:rFonts w:ascii="Times New Roman" w:hAnsi="Times New Roman" w:cs="Times New Roman"/>
        </w:rPr>
        <w:t>self-expressive,</w:t>
      </w:r>
      <w:r w:rsidR="00A003A0" w:rsidRPr="00935EB0">
        <w:rPr>
          <w:rFonts w:ascii="Times New Roman" w:hAnsi="Times New Roman" w:cs="Times New Roman"/>
        </w:rPr>
        <w:t xml:space="preserve"> is </w:t>
      </w:r>
      <w:r w:rsidR="00F67E39" w:rsidRPr="00935EB0">
        <w:rPr>
          <w:rFonts w:ascii="Times New Roman" w:hAnsi="Times New Roman" w:cs="Times New Roman"/>
        </w:rPr>
        <w:t xml:space="preserve">understood and </w:t>
      </w:r>
      <w:r w:rsidR="00E45BBE" w:rsidRPr="00935EB0">
        <w:rPr>
          <w:rFonts w:ascii="Times New Roman" w:hAnsi="Times New Roman" w:cs="Times New Roman"/>
        </w:rPr>
        <w:t>often</w:t>
      </w:r>
      <w:r w:rsidR="00F67E39" w:rsidRPr="00935EB0">
        <w:rPr>
          <w:rFonts w:ascii="Times New Roman" w:hAnsi="Times New Roman" w:cs="Times New Roman"/>
        </w:rPr>
        <w:t xml:space="preserve"> required</w:t>
      </w:r>
      <w:r w:rsidR="002757B1" w:rsidRPr="00935EB0">
        <w:rPr>
          <w:rFonts w:ascii="Times New Roman" w:hAnsi="Times New Roman" w:cs="Times New Roman"/>
        </w:rPr>
        <w:t xml:space="preserve"> to</w:t>
      </w:r>
      <w:r w:rsidR="00A55D52" w:rsidRPr="00935EB0">
        <w:rPr>
          <w:rFonts w:ascii="Times New Roman" w:hAnsi="Times New Roman" w:cs="Times New Roman"/>
        </w:rPr>
        <w:t xml:space="preserve"> </w:t>
      </w:r>
      <w:r w:rsidR="005B1179" w:rsidRPr="00935EB0">
        <w:rPr>
          <w:rFonts w:ascii="Times New Roman" w:hAnsi="Times New Roman" w:cs="Times New Roman"/>
        </w:rPr>
        <w:t>connect</w:t>
      </w:r>
      <w:r w:rsidR="00A003A0" w:rsidRPr="00935EB0">
        <w:rPr>
          <w:rFonts w:ascii="Times New Roman" w:hAnsi="Times New Roman" w:cs="Times New Roman"/>
        </w:rPr>
        <w:t xml:space="preserve"> lived experience and public commentary.</w:t>
      </w:r>
      <w:r w:rsidR="002757B1" w:rsidRPr="00935EB0">
        <w:rPr>
          <w:rFonts w:ascii="Times New Roman" w:hAnsi="Times New Roman" w:cs="Times New Roman"/>
        </w:rPr>
        <w:t xml:space="preserve"> </w:t>
      </w:r>
      <w:r w:rsidR="00E5143F" w:rsidRPr="00935EB0">
        <w:rPr>
          <w:rFonts w:ascii="Times New Roman" w:hAnsi="Times New Roman" w:cs="Times New Roman"/>
        </w:rPr>
        <w:t>Recent</w:t>
      </w:r>
      <w:r w:rsidR="00F01A2E" w:rsidRPr="00935EB0">
        <w:rPr>
          <w:rFonts w:ascii="Times New Roman" w:hAnsi="Times New Roman" w:cs="Times New Roman"/>
        </w:rPr>
        <w:t xml:space="preserve"> </w:t>
      </w:r>
      <w:r w:rsidR="00CF0B4C" w:rsidRPr="00935EB0">
        <w:rPr>
          <w:rFonts w:ascii="Times New Roman" w:hAnsi="Times New Roman" w:cs="Times New Roman"/>
        </w:rPr>
        <w:t xml:space="preserve">first-person </w:t>
      </w:r>
      <w:r w:rsidR="00585955" w:rsidRPr="00935EB0">
        <w:rPr>
          <w:rFonts w:ascii="Times New Roman" w:hAnsi="Times New Roman" w:cs="Times New Roman"/>
        </w:rPr>
        <w:t>writing</w:t>
      </w:r>
      <w:r w:rsidR="0048657A" w:rsidRPr="00935EB0">
        <w:rPr>
          <w:rFonts w:ascii="Times New Roman" w:hAnsi="Times New Roman" w:cs="Times New Roman"/>
        </w:rPr>
        <w:t xml:space="preserve"> such as </w:t>
      </w:r>
      <w:proofErr w:type="spellStart"/>
      <w:r w:rsidR="0048657A" w:rsidRPr="00935EB0">
        <w:rPr>
          <w:rFonts w:ascii="Times New Roman" w:hAnsi="Times New Roman" w:cs="Times New Roman"/>
        </w:rPr>
        <w:t>Teju</w:t>
      </w:r>
      <w:proofErr w:type="spellEnd"/>
      <w:r w:rsidR="0048657A" w:rsidRPr="00935EB0">
        <w:rPr>
          <w:rFonts w:ascii="Times New Roman" w:hAnsi="Times New Roman" w:cs="Times New Roman"/>
        </w:rPr>
        <w:t xml:space="preserve"> Cole</w:t>
      </w:r>
      <w:r w:rsidR="001D5DE8" w:rsidRPr="00935EB0">
        <w:rPr>
          <w:rFonts w:ascii="Times New Roman" w:hAnsi="Times New Roman" w:cs="Times New Roman"/>
        </w:rPr>
        <w:t>’s</w:t>
      </w:r>
      <w:r w:rsidR="0048657A" w:rsidRPr="00935EB0">
        <w:rPr>
          <w:rFonts w:ascii="Times New Roman" w:hAnsi="Times New Roman" w:cs="Times New Roman"/>
        </w:rPr>
        <w:t xml:space="preserve"> </w:t>
      </w:r>
      <w:r w:rsidR="0048657A" w:rsidRPr="00935EB0">
        <w:rPr>
          <w:rFonts w:ascii="Times New Roman" w:hAnsi="Times New Roman" w:cs="Times New Roman"/>
          <w:i/>
        </w:rPr>
        <w:t>Open City</w:t>
      </w:r>
      <w:r w:rsidR="004034A3" w:rsidRPr="00935EB0">
        <w:rPr>
          <w:rFonts w:ascii="Times New Roman" w:hAnsi="Times New Roman" w:cs="Times New Roman"/>
        </w:rPr>
        <w:t xml:space="preserve"> (2011)</w:t>
      </w:r>
      <w:r w:rsidR="00723595" w:rsidRPr="00935EB0">
        <w:rPr>
          <w:rFonts w:ascii="Times New Roman" w:hAnsi="Times New Roman" w:cs="Times New Roman"/>
        </w:rPr>
        <w:t xml:space="preserve">, Carolyn </w:t>
      </w:r>
      <w:proofErr w:type="spellStart"/>
      <w:r w:rsidR="00723595" w:rsidRPr="00935EB0">
        <w:rPr>
          <w:rFonts w:ascii="Times New Roman" w:hAnsi="Times New Roman" w:cs="Times New Roman"/>
        </w:rPr>
        <w:t>Forché</w:t>
      </w:r>
      <w:r w:rsidR="001D5DE8" w:rsidRPr="00935EB0">
        <w:rPr>
          <w:rFonts w:ascii="Times New Roman" w:hAnsi="Times New Roman" w:cs="Times New Roman"/>
        </w:rPr>
        <w:t>’s</w:t>
      </w:r>
      <w:proofErr w:type="spellEnd"/>
      <w:r w:rsidR="00F67E39" w:rsidRPr="00935EB0">
        <w:rPr>
          <w:rFonts w:ascii="Times New Roman" w:hAnsi="Times New Roman" w:cs="Times New Roman"/>
        </w:rPr>
        <w:t xml:space="preserve"> </w:t>
      </w:r>
      <w:r w:rsidR="00F67E39" w:rsidRPr="00935EB0">
        <w:rPr>
          <w:rFonts w:ascii="Times New Roman" w:hAnsi="Times New Roman" w:cs="Times New Roman"/>
          <w:i/>
        </w:rPr>
        <w:t>What You Have Heard is True</w:t>
      </w:r>
      <w:r w:rsidR="0048657A" w:rsidRPr="00935EB0">
        <w:rPr>
          <w:rFonts w:ascii="Times New Roman" w:hAnsi="Times New Roman" w:cs="Times New Roman"/>
        </w:rPr>
        <w:t xml:space="preserve"> (2019)</w:t>
      </w:r>
      <w:r w:rsidR="00AF749D" w:rsidRPr="00935EB0">
        <w:rPr>
          <w:rFonts w:ascii="Times New Roman" w:hAnsi="Times New Roman" w:cs="Times New Roman"/>
        </w:rPr>
        <w:t xml:space="preserve">, </w:t>
      </w:r>
      <w:r w:rsidR="004034A3" w:rsidRPr="00935EB0">
        <w:rPr>
          <w:rFonts w:ascii="Times New Roman" w:hAnsi="Times New Roman" w:cs="Times New Roman"/>
        </w:rPr>
        <w:t xml:space="preserve">Hisham </w:t>
      </w:r>
      <w:proofErr w:type="spellStart"/>
      <w:r w:rsidR="004034A3" w:rsidRPr="00935EB0">
        <w:rPr>
          <w:rFonts w:ascii="Times New Roman" w:hAnsi="Times New Roman" w:cs="Times New Roman"/>
        </w:rPr>
        <w:t>Matar’s</w:t>
      </w:r>
      <w:proofErr w:type="spellEnd"/>
      <w:r w:rsidR="004034A3" w:rsidRPr="00935EB0">
        <w:rPr>
          <w:rFonts w:ascii="Times New Roman" w:hAnsi="Times New Roman" w:cs="Times New Roman"/>
        </w:rPr>
        <w:t xml:space="preserve"> </w:t>
      </w:r>
      <w:r w:rsidR="004034A3" w:rsidRPr="00935EB0">
        <w:rPr>
          <w:rFonts w:ascii="Times New Roman" w:hAnsi="Times New Roman" w:cs="Times New Roman"/>
          <w:i/>
        </w:rPr>
        <w:t>A Month in Siena</w:t>
      </w:r>
      <w:r w:rsidR="004034A3" w:rsidRPr="00935EB0">
        <w:rPr>
          <w:rFonts w:ascii="Times New Roman" w:hAnsi="Times New Roman" w:cs="Times New Roman"/>
        </w:rPr>
        <w:t xml:space="preserve"> (2019), </w:t>
      </w:r>
      <w:r w:rsidR="001D5DE8" w:rsidRPr="00935EB0">
        <w:rPr>
          <w:rFonts w:ascii="Times New Roman" w:hAnsi="Times New Roman" w:cs="Times New Roman"/>
        </w:rPr>
        <w:t xml:space="preserve">and Valeria </w:t>
      </w:r>
      <w:proofErr w:type="spellStart"/>
      <w:r w:rsidR="001D5DE8" w:rsidRPr="00935EB0">
        <w:rPr>
          <w:rFonts w:ascii="Times New Roman" w:hAnsi="Times New Roman" w:cs="Times New Roman"/>
        </w:rPr>
        <w:t>Luiselli’s</w:t>
      </w:r>
      <w:proofErr w:type="spellEnd"/>
      <w:r w:rsidR="001D5DE8" w:rsidRPr="00935EB0">
        <w:rPr>
          <w:rFonts w:ascii="Times New Roman" w:hAnsi="Times New Roman" w:cs="Times New Roman"/>
        </w:rPr>
        <w:t xml:space="preserve"> </w:t>
      </w:r>
      <w:r w:rsidR="00316198" w:rsidRPr="00935EB0">
        <w:rPr>
          <w:rFonts w:ascii="Times New Roman" w:hAnsi="Times New Roman" w:cs="Times New Roman"/>
        </w:rPr>
        <w:t xml:space="preserve">journalistic </w:t>
      </w:r>
      <w:r w:rsidR="00AF749D" w:rsidRPr="00935EB0">
        <w:rPr>
          <w:rFonts w:ascii="Times New Roman" w:hAnsi="Times New Roman" w:cs="Times New Roman"/>
          <w:i/>
        </w:rPr>
        <w:t>Tell Me How It Ends: An Essay in 40 Questions</w:t>
      </w:r>
      <w:r w:rsidR="00B7190E" w:rsidRPr="00935EB0">
        <w:rPr>
          <w:rFonts w:ascii="Times New Roman" w:hAnsi="Times New Roman" w:cs="Times New Roman"/>
        </w:rPr>
        <w:t xml:space="preserve"> (2017</w:t>
      </w:r>
      <w:r w:rsidR="001D5DE8" w:rsidRPr="00935EB0">
        <w:rPr>
          <w:rFonts w:ascii="Times New Roman" w:hAnsi="Times New Roman" w:cs="Times New Roman"/>
        </w:rPr>
        <w:t xml:space="preserve">) and </w:t>
      </w:r>
      <w:r w:rsidR="00316198" w:rsidRPr="00935EB0">
        <w:rPr>
          <w:rFonts w:ascii="Times New Roman" w:hAnsi="Times New Roman" w:cs="Times New Roman"/>
        </w:rPr>
        <w:t>its</w:t>
      </w:r>
      <w:r w:rsidR="001D5DE8" w:rsidRPr="00935EB0">
        <w:rPr>
          <w:rFonts w:ascii="Times New Roman" w:hAnsi="Times New Roman" w:cs="Times New Roman"/>
        </w:rPr>
        <w:t xml:space="preserve"> </w:t>
      </w:r>
      <w:r w:rsidR="00316198" w:rsidRPr="00935EB0">
        <w:rPr>
          <w:rFonts w:ascii="Times New Roman" w:hAnsi="Times New Roman" w:cs="Times New Roman"/>
        </w:rPr>
        <w:t xml:space="preserve">alternative </w:t>
      </w:r>
      <w:r w:rsidR="00AF749D" w:rsidRPr="00935EB0">
        <w:rPr>
          <w:rFonts w:ascii="Times New Roman" w:hAnsi="Times New Roman" w:cs="Times New Roman"/>
          <w:i/>
        </w:rPr>
        <w:t>The Lost Children Archive</w:t>
      </w:r>
      <w:r w:rsidR="00AF749D" w:rsidRPr="00935EB0">
        <w:rPr>
          <w:rFonts w:ascii="Times New Roman" w:hAnsi="Times New Roman" w:cs="Times New Roman"/>
        </w:rPr>
        <w:t xml:space="preserve"> (</w:t>
      </w:r>
      <w:r w:rsidR="00B128F5" w:rsidRPr="00935EB0">
        <w:rPr>
          <w:rFonts w:ascii="Times New Roman" w:hAnsi="Times New Roman" w:cs="Times New Roman"/>
        </w:rPr>
        <w:t>2019) intermix</w:t>
      </w:r>
      <w:r w:rsidR="00AF749D" w:rsidRPr="00935EB0">
        <w:rPr>
          <w:rFonts w:ascii="Times New Roman" w:hAnsi="Times New Roman" w:cs="Times New Roman"/>
        </w:rPr>
        <w:t xml:space="preserve"> </w:t>
      </w:r>
      <w:r w:rsidR="00CA3ADF" w:rsidRPr="00935EB0">
        <w:rPr>
          <w:rFonts w:ascii="Times New Roman" w:hAnsi="Times New Roman" w:cs="Times New Roman"/>
        </w:rPr>
        <w:t xml:space="preserve">art, </w:t>
      </w:r>
      <w:r w:rsidR="00B128F5" w:rsidRPr="00935EB0">
        <w:rPr>
          <w:rFonts w:ascii="Times New Roman" w:hAnsi="Times New Roman" w:cs="Times New Roman"/>
        </w:rPr>
        <w:t>autobiography</w:t>
      </w:r>
      <w:r w:rsidR="00CA3ADF" w:rsidRPr="00935EB0">
        <w:rPr>
          <w:rFonts w:ascii="Times New Roman" w:hAnsi="Times New Roman" w:cs="Times New Roman"/>
        </w:rPr>
        <w:t xml:space="preserve">, </w:t>
      </w:r>
      <w:r w:rsidR="00D850EF" w:rsidRPr="00935EB0">
        <w:rPr>
          <w:rFonts w:ascii="Times New Roman" w:hAnsi="Times New Roman" w:cs="Times New Roman"/>
        </w:rPr>
        <w:t xml:space="preserve">history, </w:t>
      </w:r>
      <w:r w:rsidR="00B00844" w:rsidRPr="00935EB0">
        <w:rPr>
          <w:rFonts w:ascii="Times New Roman" w:hAnsi="Times New Roman" w:cs="Times New Roman"/>
        </w:rPr>
        <w:t xml:space="preserve">cultural </w:t>
      </w:r>
      <w:r w:rsidR="00CA3ADF" w:rsidRPr="00935EB0">
        <w:rPr>
          <w:rFonts w:ascii="Times New Roman" w:hAnsi="Times New Roman" w:cs="Times New Roman"/>
        </w:rPr>
        <w:t>theory</w:t>
      </w:r>
      <w:r w:rsidR="007F48BA" w:rsidRPr="00935EB0">
        <w:rPr>
          <w:rFonts w:ascii="Times New Roman" w:hAnsi="Times New Roman" w:cs="Times New Roman"/>
        </w:rPr>
        <w:t>,</w:t>
      </w:r>
      <w:r w:rsidR="00CA3ADF" w:rsidRPr="00935EB0">
        <w:rPr>
          <w:rFonts w:ascii="Times New Roman" w:hAnsi="Times New Roman" w:cs="Times New Roman"/>
        </w:rPr>
        <w:t xml:space="preserve"> </w:t>
      </w:r>
      <w:r w:rsidR="00D850EF" w:rsidRPr="00935EB0">
        <w:rPr>
          <w:rFonts w:ascii="Times New Roman" w:hAnsi="Times New Roman" w:cs="Times New Roman"/>
        </w:rPr>
        <w:t xml:space="preserve">anthropology, </w:t>
      </w:r>
      <w:r w:rsidR="00B00844" w:rsidRPr="00935EB0">
        <w:rPr>
          <w:rFonts w:ascii="Times New Roman" w:hAnsi="Times New Roman" w:cs="Times New Roman"/>
        </w:rPr>
        <w:t xml:space="preserve">sociology, and psychology </w:t>
      </w:r>
      <w:r w:rsidR="00526491" w:rsidRPr="00935EB0">
        <w:rPr>
          <w:rFonts w:ascii="Times New Roman" w:hAnsi="Times New Roman" w:cs="Times New Roman"/>
        </w:rPr>
        <w:t xml:space="preserve">to </w:t>
      </w:r>
      <w:r w:rsidR="00B00844" w:rsidRPr="00935EB0">
        <w:rPr>
          <w:rFonts w:ascii="Times New Roman" w:hAnsi="Times New Roman" w:cs="Times New Roman"/>
        </w:rPr>
        <w:t>int</w:t>
      </w:r>
      <w:r w:rsidR="00316198" w:rsidRPr="00935EB0">
        <w:rPr>
          <w:rFonts w:ascii="Times New Roman" w:hAnsi="Times New Roman" w:cs="Times New Roman"/>
        </w:rPr>
        <w:t>e</w:t>
      </w:r>
      <w:r w:rsidR="00B00844" w:rsidRPr="00935EB0">
        <w:rPr>
          <w:rFonts w:ascii="Times New Roman" w:hAnsi="Times New Roman" w:cs="Times New Roman"/>
        </w:rPr>
        <w:t>rpret</w:t>
      </w:r>
      <w:r w:rsidR="00AF749D" w:rsidRPr="00935EB0">
        <w:rPr>
          <w:rFonts w:ascii="Times New Roman" w:hAnsi="Times New Roman" w:cs="Times New Roman"/>
        </w:rPr>
        <w:t xml:space="preserve"> </w:t>
      </w:r>
      <w:r w:rsidR="00AF749D" w:rsidRPr="00935EB0">
        <w:rPr>
          <w:rFonts w:ascii="Times New Roman" w:hAnsi="Times New Roman" w:cs="Times New Roman"/>
        </w:rPr>
        <w:lastRenderedPageBreak/>
        <w:t>cultural life in the present moment</w:t>
      </w:r>
      <w:r w:rsidR="00585955" w:rsidRPr="00935EB0">
        <w:rPr>
          <w:rFonts w:ascii="Times New Roman" w:hAnsi="Times New Roman" w:cs="Times New Roman"/>
        </w:rPr>
        <w:t xml:space="preserve"> </w:t>
      </w:r>
      <w:r w:rsidR="00F01A2E" w:rsidRPr="00935EB0">
        <w:rPr>
          <w:rFonts w:ascii="Times New Roman" w:hAnsi="Times New Roman" w:cs="Times New Roman"/>
        </w:rPr>
        <w:t xml:space="preserve">and to incite </w:t>
      </w:r>
      <w:r w:rsidR="007F48BA" w:rsidRPr="00935EB0">
        <w:rPr>
          <w:rFonts w:ascii="Times New Roman" w:hAnsi="Times New Roman" w:cs="Times New Roman"/>
        </w:rPr>
        <w:t xml:space="preserve">social </w:t>
      </w:r>
      <w:r w:rsidR="00F01A2E" w:rsidRPr="00935EB0">
        <w:rPr>
          <w:rFonts w:ascii="Times New Roman" w:hAnsi="Times New Roman" w:cs="Times New Roman"/>
        </w:rPr>
        <w:t>change</w:t>
      </w:r>
      <w:r w:rsidR="00AF749D" w:rsidRPr="00935EB0">
        <w:rPr>
          <w:rFonts w:ascii="Times New Roman" w:hAnsi="Times New Roman" w:cs="Times New Roman"/>
        </w:rPr>
        <w:t>.</w:t>
      </w:r>
      <w:r w:rsidR="007F48BA" w:rsidRPr="00935EB0">
        <w:rPr>
          <w:rFonts w:ascii="Times New Roman" w:hAnsi="Times New Roman" w:cs="Times New Roman"/>
        </w:rPr>
        <w:t xml:space="preserve"> </w:t>
      </w:r>
      <w:r w:rsidR="00F01A2E" w:rsidRPr="00935EB0">
        <w:rPr>
          <w:rFonts w:ascii="Times New Roman" w:hAnsi="Times New Roman" w:cs="Times New Roman"/>
        </w:rPr>
        <w:t xml:space="preserve">Art matters in our research, in our social lives, and in global culture. </w:t>
      </w:r>
    </w:p>
    <w:p w14:paraId="7FF31C27" w14:textId="77777777" w:rsidR="007F48BA" w:rsidRPr="00935EB0" w:rsidRDefault="007F48BA" w:rsidP="007F48BA">
      <w:pPr>
        <w:shd w:val="clear" w:color="auto" w:fill="FFFFFF"/>
        <w:rPr>
          <w:rFonts w:ascii="Times New Roman" w:hAnsi="Times New Roman" w:cs="Times New Roman"/>
          <w:color w:val="222222"/>
        </w:rPr>
      </w:pPr>
      <w:r w:rsidRPr="00935EB0">
        <w:rPr>
          <w:rFonts w:ascii="Times New Roman" w:hAnsi="Times New Roman" w:cs="Times New Roman"/>
          <w:color w:val="222222"/>
          <w:sz w:val="20"/>
          <w:szCs w:val="20"/>
        </w:rPr>
        <w:t> </w:t>
      </w:r>
    </w:p>
    <w:p w14:paraId="5139D79E" w14:textId="18C5BABE" w:rsidR="00AA02B5" w:rsidRDefault="00AA02B5" w:rsidP="00AA02B5">
      <w:pPr>
        <w:rPr>
          <w:rFonts w:ascii="Times New Roman" w:hAnsi="Times New Roman" w:cs="Times New Roman"/>
        </w:rPr>
      </w:pPr>
      <w:r w:rsidRPr="00935EB0">
        <w:rPr>
          <w:rFonts w:ascii="Times New Roman" w:hAnsi="Times New Roman" w:cs="Times New Roman"/>
        </w:rPr>
        <w:t>Some questions we might address:</w:t>
      </w:r>
    </w:p>
    <w:p w14:paraId="7499BB80" w14:textId="77777777" w:rsidR="0069184C" w:rsidRPr="00935EB0" w:rsidRDefault="0069184C" w:rsidP="00AA02B5">
      <w:pPr>
        <w:rPr>
          <w:rFonts w:ascii="Times New Roman" w:hAnsi="Times New Roman" w:cs="Times New Roman"/>
        </w:rPr>
      </w:pPr>
    </w:p>
    <w:p w14:paraId="3311B425" w14:textId="77777777"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 xml:space="preserve">What is art, and what does art do? </w:t>
      </w:r>
    </w:p>
    <w:p w14:paraId="4938D0EC" w14:textId="77777777"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 xml:space="preserve">How does art revise – or shape – our understanding of real events? </w:t>
      </w:r>
    </w:p>
    <w:p w14:paraId="23B3D3A4" w14:textId="2A1518D4"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 xml:space="preserve">How is the nature or boundary of art challenged </w:t>
      </w:r>
      <w:r w:rsidR="002856C1" w:rsidRPr="00935EB0">
        <w:rPr>
          <w:rFonts w:ascii="Times New Roman" w:hAnsi="Times New Roman" w:cs="Times New Roman"/>
        </w:rPr>
        <w:t xml:space="preserve">in representations (or acts) of </w:t>
      </w:r>
      <w:r w:rsidRPr="00935EB0">
        <w:rPr>
          <w:rFonts w:ascii="Times New Roman" w:hAnsi="Times New Roman" w:cs="Times New Roman"/>
        </w:rPr>
        <w:t>particular historical or</w:t>
      </w:r>
      <w:r w:rsidR="002856C1" w:rsidRPr="00935EB0">
        <w:rPr>
          <w:rFonts w:ascii="Times New Roman" w:hAnsi="Times New Roman" w:cs="Times New Roman"/>
        </w:rPr>
        <w:t xml:space="preserve"> political events</w:t>
      </w:r>
      <w:r w:rsidRPr="00935EB0">
        <w:rPr>
          <w:rFonts w:ascii="Times New Roman" w:hAnsi="Times New Roman" w:cs="Times New Roman"/>
        </w:rPr>
        <w:t>?</w:t>
      </w:r>
    </w:p>
    <w:p w14:paraId="44CAEF41" w14:textId="77777777"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Why does art matter as a method of investigation? Why, in other words, use art to investigate scholarly concepts?</w:t>
      </w:r>
    </w:p>
    <w:p w14:paraId="38495EB0" w14:textId="77777777"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How does art function as evidence?</w:t>
      </w:r>
    </w:p>
    <w:p w14:paraId="71C26A1D" w14:textId="77777777"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 xml:space="preserve">How does art shape epistemology, or epistemology shape art? </w:t>
      </w:r>
    </w:p>
    <w:p w14:paraId="4A6DD51E" w14:textId="77777777"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What is the relationship between event, experience, and expression?</w:t>
      </w:r>
    </w:p>
    <w:p w14:paraId="7295C007" w14:textId="77777777" w:rsidR="00AA02B5" w:rsidRPr="00935EB0" w:rsidRDefault="00AA02B5" w:rsidP="00935EB0">
      <w:pPr>
        <w:pStyle w:val="ListParagraph"/>
        <w:numPr>
          <w:ilvl w:val="0"/>
          <w:numId w:val="1"/>
        </w:numPr>
        <w:rPr>
          <w:rFonts w:ascii="Times New Roman" w:hAnsi="Times New Roman" w:cs="Times New Roman"/>
        </w:rPr>
      </w:pPr>
      <w:r w:rsidRPr="00935EB0">
        <w:rPr>
          <w:rFonts w:ascii="Times New Roman" w:hAnsi="Times New Roman" w:cs="Times New Roman"/>
        </w:rPr>
        <w:t>In scholarship, what is the relationship of personal history, disciplinary history, and cultural history? How does it change, for the subject and/or for the scholar?</w:t>
      </w:r>
    </w:p>
    <w:p w14:paraId="75F4CE77" w14:textId="77777777" w:rsidR="00AA02B5" w:rsidRPr="00935EB0" w:rsidRDefault="00AA02B5" w:rsidP="0048157D">
      <w:pPr>
        <w:rPr>
          <w:rFonts w:ascii="Times New Roman" w:hAnsi="Times New Roman" w:cs="Times New Roman"/>
        </w:rPr>
      </w:pPr>
    </w:p>
    <w:p w14:paraId="06CB7B9B" w14:textId="7F5FC998" w:rsidR="0048157D" w:rsidRPr="00935EB0" w:rsidRDefault="00AA02B5" w:rsidP="00935EB0">
      <w:pPr>
        <w:rPr>
          <w:rFonts w:ascii="Times New Roman" w:hAnsi="Times New Roman" w:cs="Times New Roman"/>
        </w:rPr>
      </w:pPr>
      <w:r w:rsidRPr="00935EB0">
        <w:rPr>
          <w:rFonts w:ascii="Times New Roman" w:hAnsi="Times New Roman" w:cs="Times New Roman"/>
        </w:rPr>
        <w:t>We welcome proposals from scholars in any discipline</w:t>
      </w:r>
      <w:r w:rsidR="00351C7D" w:rsidRPr="00935EB0">
        <w:rPr>
          <w:rFonts w:ascii="Times New Roman" w:hAnsi="Times New Roman" w:cs="Times New Roman"/>
        </w:rPr>
        <w:t xml:space="preserve"> or area</w:t>
      </w:r>
      <w:r w:rsidRPr="00935EB0">
        <w:rPr>
          <w:rFonts w:ascii="Times New Roman" w:hAnsi="Times New Roman" w:cs="Times New Roman"/>
        </w:rPr>
        <w:t xml:space="preserve"> whose research enga</w:t>
      </w:r>
      <w:r w:rsidR="00351C7D" w:rsidRPr="00935EB0">
        <w:rPr>
          <w:rFonts w:ascii="Times New Roman" w:hAnsi="Times New Roman" w:cs="Times New Roman"/>
        </w:rPr>
        <w:t>ges with th</w:t>
      </w:r>
      <w:r w:rsidR="0069184C">
        <w:rPr>
          <w:rFonts w:ascii="Times New Roman" w:hAnsi="Times New Roman" w:cs="Times New Roman"/>
        </w:rPr>
        <w:t>is</w:t>
      </w:r>
      <w:r w:rsidR="00351C7D" w:rsidRPr="00935EB0">
        <w:rPr>
          <w:rFonts w:ascii="Times New Roman" w:hAnsi="Times New Roman" w:cs="Times New Roman"/>
        </w:rPr>
        <w:t xml:space="preserve"> topic</w:t>
      </w:r>
      <w:r w:rsidR="0069184C">
        <w:rPr>
          <w:rFonts w:ascii="Times New Roman" w:hAnsi="Times New Roman" w:cs="Times New Roman"/>
        </w:rPr>
        <w:t xml:space="preserve">. </w:t>
      </w:r>
      <w:r w:rsidR="0048157D" w:rsidRPr="00935EB0">
        <w:rPr>
          <w:rFonts w:ascii="Times New Roman" w:hAnsi="Times New Roman" w:cs="Times New Roman"/>
        </w:rPr>
        <w:t>Together we wi</w:t>
      </w:r>
      <w:r w:rsidR="00B00844" w:rsidRPr="00935EB0">
        <w:rPr>
          <w:rFonts w:ascii="Times New Roman" w:hAnsi="Times New Roman" w:cs="Times New Roman"/>
        </w:rPr>
        <w:t>ll create an interdisciplinary</w:t>
      </w:r>
      <w:r w:rsidR="005E5F12" w:rsidRPr="00935EB0">
        <w:rPr>
          <w:rFonts w:ascii="Times New Roman" w:hAnsi="Times New Roman" w:cs="Times New Roman"/>
        </w:rPr>
        <w:t xml:space="preserve">, </w:t>
      </w:r>
      <w:r w:rsidR="0048157D" w:rsidRPr="00935EB0">
        <w:rPr>
          <w:rFonts w:ascii="Times New Roman" w:hAnsi="Times New Roman" w:cs="Times New Roman"/>
        </w:rPr>
        <w:t>global reading list</w:t>
      </w:r>
      <w:r w:rsidR="00351C7D" w:rsidRPr="00935EB0">
        <w:rPr>
          <w:rFonts w:ascii="Times New Roman" w:hAnsi="Times New Roman" w:cs="Times New Roman"/>
        </w:rPr>
        <w:t>, engage in lively debate,</w:t>
      </w:r>
      <w:r w:rsidR="0048157D" w:rsidRPr="00935EB0">
        <w:rPr>
          <w:rFonts w:ascii="Times New Roman" w:hAnsi="Times New Roman" w:cs="Times New Roman"/>
        </w:rPr>
        <w:t xml:space="preserve"> and share our </w:t>
      </w:r>
      <w:r w:rsidR="005E5F12" w:rsidRPr="00935EB0">
        <w:rPr>
          <w:rFonts w:ascii="Times New Roman" w:hAnsi="Times New Roman" w:cs="Times New Roman"/>
        </w:rPr>
        <w:t>writing or art</w:t>
      </w:r>
      <w:r w:rsidR="0048157D" w:rsidRPr="00935EB0">
        <w:rPr>
          <w:rFonts w:ascii="Times New Roman" w:hAnsi="Times New Roman" w:cs="Times New Roman"/>
        </w:rPr>
        <w:t xml:space="preserve"> in progress</w:t>
      </w:r>
      <w:r w:rsidR="00351C7D" w:rsidRPr="00935EB0">
        <w:rPr>
          <w:rFonts w:ascii="Times New Roman" w:hAnsi="Times New Roman" w:cs="Times New Roman"/>
        </w:rPr>
        <w:t xml:space="preserve"> during the seminar</w:t>
      </w:r>
      <w:r w:rsidR="0048157D" w:rsidRPr="00935EB0">
        <w:rPr>
          <w:rFonts w:ascii="Times New Roman" w:hAnsi="Times New Roman" w:cs="Times New Roman"/>
        </w:rPr>
        <w:t>.</w:t>
      </w:r>
    </w:p>
    <w:p w14:paraId="47519118" w14:textId="77777777" w:rsidR="0048157D" w:rsidRPr="00935EB0" w:rsidRDefault="0048157D" w:rsidP="00935EB0">
      <w:pPr>
        <w:rPr>
          <w:rFonts w:ascii="Times New Roman" w:hAnsi="Times New Roman" w:cs="Times New Roman"/>
        </w:rPr>
      </w:pPr>
    </w:p>
    <w:p w14:paraId="5A1E1346" w14:textId="3E6DE699" w:rsidR="00AF749D" w:rsidRPr="00935EB0" w:rsidRDefault="005F5956" w:rsidP="00A003A0">
      <w:pPr>
        <w:rPr>
          <w:rFonts w:ascii="Times New Roman" w:hAnsi="Times New Roman" w:cs="Times New Roman"/>
        </w:rPr>
      </w:pPr>
      <w:r w:rsidRPr="00935EB0">
        <w:rPr>
          <w:rFonts w:ascii="Times New Roman" w:hAnsi="Times New Roman" w:cs="Times New Roman"/>
        </w:rPr>
        <w:t>Some possible readings:</w:t>
      </w:r>
    </w:p>
    <w:p w14:paraId="3DC43913" w14:textId="77777777" w:rsidR="005F0594" w:rsidRPr="0069184C" w:rsidRDefault="005F0594" w:rsidP="00A003A0">
      <w:pPr>
        <w:rPr>
          <w:rFonts w:ascii="Times New Roman" w:hAnsi="Times New Roman" w:cs="Times New Roman"/>
        </w:rPr>
      </w:pPr>
    </w:p>
    <w:p w14:paraId="1C30F713" w14:textId="7D97BA4D" w:rsidR="00EE7A5A" w:rsidRPr="0069184C" w:rsidRDefault="00340BBD" w:rsidP="00935EB0">
      <w:pPr>
        <w:ind w:left="720" w:hanging="720"/>
        <w:rPr>
          <w:rFonts w:ascii="Times New Roman" w:eastAsia="Times New Roman" w:hAnsi="Times New Roman" w:cs="Times New Roman"/>
        </w:rPr>
      </w:pPr>
      <w:r w:rsidRPr="0069184C">
        <w:rPr>
          <w:rFonts w:ascii="Times New Roman" w:eastAsia="Times New Roman" w:hAnsi="Times New Roman" w:cs="Times New Roman"/>
        </w:rPr>
        <w:t xml:space="preserve">Benjamin, Walter. </w:t>
      </w:r>
      <w:r w:rsidR="0006767D" w:rsidRPr="0069184C">
        <w:rPr>
          <w:rFonts w:ascii="Times New Roman" w:eastAsia="Times New Roman" w:hAnsi="Times New Roman" w:cs="Times New Roman"/>
        </w:rPr>
        <w:t>“</w:t>
      </w:r>
      <w:r w:rsidRPr="0069184C">
        <w:rPr>
          <w:rFonts w:ascii="Times New Roman" w:eastAsia="Times New Roman" w:hAnsi="Times New Roman" w:cs="Times New Roman"/>
        </w:rPr>
        <w:t>The Work of Art in the</w:t>
      </w:r>
      <w:r w:rsidR="00721686" w:rsidRPr="0069184C">
        <w:rPr>
          <w:rFonts w:ascii="Times New Roman" w:eastAsia="Times New Roman" w:hAnsi="Times New Roman" w:cs="Times New Roman"/>
        </w:rPr>
        <w:t xml:space="preserve"> Age of Mechanical Reproduction,</w:t>
      </w:r>
      <w:r w:rsidRPr="0069184C">
        <w:rPr>
          <w:rFonts w:ascii="Times New Roman" w:eastAsia="Times New Roman" w:hAnsi="Times New Roman" w:cs="Times New Roman"/>
        </w:rPr>
        <w:t xml:space="preserve">” </w:t>
      </w:r>
      <w:r w:rsidR="005F0594" w:rsidRPr="0069184C">
        <w:rPr>
          <w:rFonts w:ascii="Times New Roman" w:eastAsia="Times New Roman" w:hAnsi="Times New Roman" w:cs="Times New Roman"/>
        </w:rPr>
        <w:t>1935.</w:t>
      </w:r>
    </w:p>
    <w:p w14:paraId="189128BB" w14:textId="33F95D82" w:rsidR="00462EFE" w:rsidRPr="0069184C" w:rsidRDefault="00462EFE" w:rsidP="00935EB0">
      <w:pPr>
        <w:ind w:left="720" w:hanging="720"/>
        <w:rPr>
          <w:rFonts w:ascii="Times New Roman" w:eastAsia="Times New Roman" w:hAnsi="Times New Roman" w:cs="Times New Roman"/>
          <w:sz w:val="20"/>
          <w:szCs w:val="20"/>
        </w:rPr>
      </w:pPr>
      <w:r w:rsidRPr="0069184C">
        <w:rPr>
          <w:rFonts w:ascii="Times New Roman" w:eastAsia="Times New Roman" w:hAnsi="Times New Roman" w:cs="Times New Roman"/>
        </w:rPr>
        <w:t xml:space="preserve">Burke, Peter. </w:t>
      </w:r>
      <w:proofErr w:type="spellStart"/>
      <w:r w:rsidRPr="0069184C">
        <w:rPr>
          <w:rFonts w:ascii="Times New Roman" w:eastAsia="Times New Roman" w:hAnsi="Times New Roman" w:cs="Times New Roman"/>
          <w:i/>
          <w:shd w:val="clear" w:color="auto" w:fill="FFFFFF"/>
        </w:rPr>
        <w:t>Eyewitnessing</w:t>
      </w:r>
      <w:proofErr w:type="spellEnd"/>
      <w:r w:rsidRPr="0069184C">
        <w:rPr>
          <w:rFonts w:ascii="Times New Roman" w:eastAsia="Times New Roman" w:hAnsi="Times New Roman" w:cs="Times New Roman"/>
          <w:i/>
          <w:shd w:val="clear" w:color="auto" w:fill="FFFFFF"/>
        </w:rPr>
        <w:t>: The Uses of images as Historical Evidence</w:t>
      </w:r>
      <w:r w:rsidR="005F0594" w:rsidRPr="0069184C">
        <w:rPr>
          <w:rFonts w:ascii="Times New Roman" w:eastAsia="Times New Roman" w:hAnsi="Times New Roman" w:cs="Times New Roman"/>
          <w:shd w:val="clear" w:color="auto" w:fill="FFFFFF"/>
        </w:rPr>
        <w:t>. Cornell University Press, 2001</w:t>
      </w:r>
      <w:r w:rsidRPr="0069184C">
        <w:rPr>
          <w:rFonts w:ascii="Times New Roman" w:eastAsia="Times New Roman" w:hAnsi="Times New Roman" w:cs="Times New Roman"/>
          <w:shd w:val="clear" w:color="auto" w:fill="FFFFFF"/>
        </w:rPr>
        <w:t>.</w:t>
      </w:r>
    </w:p>
    <w:p w14:paraId="2B780620" w14:textId="03E2566C" w:rsidR="00B7190E" w:rsidRPr="0069184C" w:rsidRDefault="00B7190E" w:rsidP="00935EB0">
      <w:pPr>
        <w:ind w:left="720" w:hanging="720"/>
        <w:rPr>
          <w:rFonts w:ascii="Times New Roman" w:eastAsia="Times New Roman" w:hAnsi="Times New Roman" w:cs="Times New Roman"/>
        </w:rPr>
      </w:pPr>
      <w:r w:rsidRPr="0069184C">
        <w:rPr>
          <w:rFonts w:ascii="Times New Roman" w:eastAsia="Times New Roman" w:hAnsi="Times New Roman" w:cs="Times New Roman"/>
        </w:rPr>
        <w:t xml:space="preserve">Butt, Gavin. “Happenings in History, or, the Epistemology of the Memoir.” </w:t>
      </w:r>
      <w:r w:rsidRPr="0069184C">
        <w:rPr>
          <w:rFonts w:ascii="Times New Roman" w:eastAsia="Times New Roman" w:hAnsi="Times New Roman" w:cs="Times New Roman"/>
          <w:i/>
        </w:rPr>
        <w:t>Oxford Art Journal</w:t>
      </w:r>
      <w:r w:rsidR="005F0594" w:rsidRPr="0069184C">
        <w:rPr>
          <w:rFonts w:ascii="Times New Roman" w:eastAsia="Times New Roman" w:hAnsi="Times New Roman" w:cs="Times New Roman"/>
        </w:rPr>
        <w:t>, Vol. 24, No. 2, 2001</w:t>
      </w:r>
      <w:r w:rsidRPr="0069184C">
        <w:rPr>
          <w:rFonts w:ascii="Times New Roman" w:eastAsia="Times New Roman" w:hAnsi="Times New Roman" w:cs="Times New Roman"/>
        </w:rPr>
        <w:t>, pp.</w:t>
      </w:r>
      <w:r w:rsidR="0006767D" w:rsidRPr="0069184C">
        <w:rPr>
          <w:rFonts w:ascii="Times New Roman" w:eastAsia="Times New Roman" w:hAnsi="Times New Roman" w:cs="Times New Roman"/>
        </w:rPr>
        <w:t xml:space="preserve"> 115-126. Oxford University Press.</w:t>
      </w:r>
    </w:p>
    <w:p w14:paraId="6A3E574B" w14:textId="1D1A1B9E" w:rsidR="00B7190E" w:rsidRPr="0069184C" w:rsidRDefault="00B7190E" w:rsidP="00935EB0">
      <w:pPr>
        <w:ind w:left="720" w:hanging="720"/>
        <w:rPr>
          <w:rFonts w:ascii="Times New Roman" w:eastAsia="Times New Roman" w:hAnsi="Times New Roman" w:cs="Times New Roman"/>
        </w:rPr>
      </w:pPr>
      <w:proofErr w:type="spellStart"/>
      <w:r w:rsidRPr="0069184C">
        <w:rPr>
          <w:rFonts w:ascii="Times New Roman" w:eastAsia="Times New Roman" w:hAnsi="Times New Roman" w:cs="Times New Roman"/>
        </w:rPr>
        <w:t>Garoian</w:t>
      </w:r>
      <w:proofErr w:type="spellEnd"/>
      <w:r w:rsidRPr="0069184C">
        <w:rPr>
          <w:rFonts w:ascii="Times New Roman" w:eastAsia="Times New Roman" w:hAnsi="Times New Roman" w:cs="Times New Roman"/>
        </w:rPr>
        <w:t xml:space="preserve">, Charles. “In the Event That Art Occurs.” </w:t>
      </w:r>
      <w:r w:rsidRPr="0069184C">
        <w:rPr>
          <w:rFonts w:ascii="Times New Roman" w:eastAsia="Times New Roman" w:hAnsi="Times New Roman" w:cs="Times New Roman"/>
          <w:i/>
        </w:rPr>
        <w:t>Visual Arts Research</w:t>
      </w:r>
      <w:r w:rsidRPr="0069184C">
        <w:rPr>
          <w:rFonts w:ascii="Times New Roman" w:eastAsia="Times New Roman" w:hAnsi="Times New Roman" w:cs="Times New Roman"/>
        </w:rPr>
        <w:t>, Vo</w:t>
      </w:r>
      <w:r w:rsidR="005F0594" w:rsidRPr="0069184C">
        <w:rPr>
          <w:rFonts w:ascii="Times New Roman" w:eastAsia="Times New Roman" w:hAnsi="Times New Roman" w:cs="Times New Roman"/>
        </w:rPr>
        <w:t>l. 39, No. 1, Summer 2013</w:t>
      </w:r>
      <w:r w:rsidRPr="0069184C">
        <w:rPr>
          <w:rFonts w:ascii="Times New Roman" w:eastAsia="Times New Roman" w:hAnsi="Times New Roman" w:cs="Times New Roman"/>
        </w:rPr>
        <w:t>, pp.</w:t>
      </w:r>
      <w:r w:rsidR="0006767D" w:rsidRPr="0069184C">
        <w:rPr>
          <w:rFonts w:ascii="Times New Roman" w:eastAsia="Times New Roman" w:hAnsi="Times New Roman" w:cs="Times New Roman"/>
        </w:rPr>
        <w:t xml:space="preserve"> 18-34. </w:t>
      </w:r>
      <w:r w:rsidRPr="0069184C">
        <w:rPr>
          <w:rFonts w:ascii="Times New Roman" w:eastAsia="Times New Roman" w:hAnsi="Times New Roman" w:cs="Times New Roman"/>
        </w:rPr>
        <w:t>University of Illinois Press</w:t>
      </w:r>
      <w:r w:rsidR="0006767D" w:rsidRPr="0069184C">
        <w:rPr>
          <w:rFonts w:ascii="Times New Roman" w:eastAsia="Times New Roman" w:hAnsi="Times New Roman" w:cs="Times New Roman"/>
        </w:rPr>
        <w:t>.</w:t>
      </w:r>
      <w:r w:rsidRPr="0069184C">
        <w:rPr>
          <w:rFonts w:ascii="Times New Roman" w:eastAsia="Times New Roman" w:hAnsi="Times New Roman" w:cs="Times New Roman"/>
        </w:rPr>
        <w:t xml:space="preserve"> </w:t>
      </w:r>
    </w:p>
    <w:p w14:paraId="0EE49A36" w14:textId="5F53FC0D" w:rsidR="005F5956" w:rsidRPr="0069184C" w:rsidRDefault="005F5956" w:rsidP="00935EB0">
      <w:pPr>
        <w:ind w:left="720" w:hanging="720"/>
        <w:rPr>
          <w:rFonts w:ascii="Times New Roman" w:hAnsi="Times New Roman" w:cs="Times New Roman"/>
        </w:rPr>
      </w:pPr>
      <w:r w:rsidRPr="0069184C">
        <w:rPr>
          <w:rFonts w:ascii="Times New Roman" w:hAnsi="Times New Roman" w:cs="Times New Roman"/>
        </w:rPr>
        <w:t xml:space="preserve">Greene, Jesse. “How Today’s Queer Artists are Revising History.” </w:t>
      </w:r>
      <w:r w:rsidRPr="0069184C">
        <w:rPr>
          <w:rFonts w:ascii="Times New Roman" w:hAnsi="Times New Roman" w:cs="Times New Roman"/>
          <w:i/>
        </w:rPr>
        <w:t>New York Times</w:t>
      </w:r>
      <w:r w:rsidRPr="0069184C">
        <w:rPr>
          <w:rFonts w:ascii="Times New Roman" w:hAnsi="Times New Roman" w:cs="Times New Roman"/>
        </w:rPr>
        <w:t xml:space="preserve"> </w:t>
      </w:r>
      <w:r w:rsidRPr="0069184C">
        <w:rPr>
          <w:rFonts w:ascii="Times New Roman" w:hAnsi="Times New Roman" w:cs="Times New Roman"/>
          <w:i/>
        </w:rPr>
        <w:t>Style</w:t>
      </w:r>
      <w:r w:rsidR="00935EB0" w:rsidRPr="0069184C">
        <w:rPr>
          <w:rFonts w:ascii="Times New Roman" w:hAnsi="Times New Roman" w:cs="Times New Roman"/>
          <w:i/>
        </w:rPr>
        <w:t xml:space="preserve"> </w:t>
      </w:r>
      <w:r w:rsidRPr="0069184C">
        <w:rPr>
          <w:rFonts w:ascii="Times New Roman" w:hAnsi="Times New Roman" w:cs="Times New Roman"/>
          <w:i/>
        </w:rPr>
        <w:t>Magazine</w:t>
      </w:r>
      <w:r w:rsidR="005F0594" w:rsidRPr="0069184C">
        <w:rPr>
          <w:rFonts w:ascii="Times New Roman" w:hAnsi="Times New Roman" w:cs="Times New Roman"/>
        </w:rPr>
        <w:t xml:space="preserve">, December 4, </w:t>
      </w:r>
      <w:r w:rsidRPr="0069184C">
        <w:rPr>
          <w:rFonts w:ascii="Times New Roman" w:hAnsi="Times New Roman" w:cs="Times New Roman"/>
        </w:rPr>
        <w:t>2019.</w:t>
      </w:r>
      <w:r w:rsidR="00935EB0" w:rsidRPr="0069184C">
        <w:rPr>
          <w:rFonts w:ascii="Times New Roman" w:hAnsi="Times New Roman" w:cs="Times New Roman"/>
        </w:rPr>
        <w:t xml:space="preserve"> </w:t>
      </w:r>
    </w:p>
    <w:p w14:paraId="6B23D2AE" w14:textId="77777777" w:rsidR="00935EB0" w:rsidRPr="0069184C" w:rsidRDefault="00F532FB" w:rsidP="00935EB0">
      <w:pPr>
        <w:widowControl w:val="0"/>
        <w:autoSpaceDE w:val="0"/>
        <w:autoSpaceDN w:val="0"/>
        <w:adjustRightInd w:val="0"/>
        <w:ind w:left="720" w:hanging="720"/>
        <w:rPr>
          <w:rFonts w:ascii="Times New Roman" w:hAnsi="Times New Roman" w:cs="Times New Roman"/>
        </w:rPr>
      </w:pPr>
      <w:proofErr w:type="spellStart"/>
      <w:r w:rsidRPr="0069184C">
        <w:rPr>
          <w:rFonts w:ascii="Times New Roman" w:hAnsi="Times New Roman" w:cs="Times New Roman"/>
        </w:rPr>
        <w:t>Hagstrom</w:t>
      </w:r>
      <w:proofErr w:type="spellEnd"/>
      <w:r w:rsidRPr="0069184C">
        <w:rPr>
          <w:rFonts w:ascii="Times New Roman" w:hAnsi="Times New Roman" w:cs="Times New Roman"/>
        </w:rPr>
        <w:t xml:space="preserve">, Fred. </w:t>
      </w:r>
      <w:r w:rsidRPr="0069184C">
        <w:rPr>
          <w:rFonts w:ascii="Times New Roman" w:hAnsi="Times New Roman" w:cs="Times New Roman"/>
          <w:i/>
        </w:rPr>
        <w:t>Deeply Honored</w:t>
      </w:r>
      <w:r w:rsidR="005F0594" w:rsidRPr="0069184C">
        <w:rPr>
          <w:rFonts w:ascii="Times New Roman" w:hAnsi="Times New Roman" w:cs="Times New Roman"/>
        </w:rPr>
        <w:t xml:space="preserve">, </w:t>
      </w:r>
      <w:r w:rsidRPr="0069184C">
        <w:rPr>
          <w:rFonts w:ascii="Times New Roman" w:hAnsi="Times New Roman" w:cs="Times New Roman"/>
        </w:rPr>
        <w:t>2011.</w:t>
      </w:r>
      <w:r w:rsidR="00935EB0" w:rsidRPr="0069184C">
        <w:rPr>
          <w:rFonts w:ascii="Times New Roman" w:hAnsi="Times New Roman" w:cs="Times New Roman"/>
        </w:rPr>
        <w:t xml:space="preserve"> </w:t>
      </w:r>
    </w:p>
    <w:p w14:paraId="621A1998" w14:textId="77777777" w:rsidR="00935EB0" w:rsidRPr="0069184C" w:rsidRDefault="00510C84" w:rsidP="00935EB0">
      <w:pPr>
        <w:widowControl w:val="0"/>
        <w:autoSpaceDE w:val="0"/>
        <w:autoSpaceDN w:val="0"/>
        <w:adjustRightInd w:val="0"/>
        <w:ind w:left="720" w:hanging="720"/>
        <w:rPr>
          <w:rFonts w:ascii="Times New Roman" w:hAnsi="Times New Roman" w:cs="Times New Roman"/>
        </w:rPr>
      </w:pPr>
      <w:r w:rsidRPr="0069184C">
        <w:rPr>
          <w:rFonts w:ascii="Times New Roman" w:hAnsi="Times New Roman" w:cs="Times New Roman"/>
        </w:rPr>
        <w:t>Hillis-Miller, J. “Narrative.”</w:t>
      </w:r>
      <w:r w:rsidRPr="0069184C">
        <w:rPr>
          <w:rFonts w:ascii="Times New Roman" w:eastAsia="Times New Roman" w:hAnsi="Times New Roman" w:cs="Times New Roman"/>
          <w:shd w:val="clear" w:color="auto" w:fill="FFFFFF"/>
        </w:rPr>
        <w:t> </w:t>
      </w:r>
      <w:r w:rsidRPr="0069184C">
        <w:rPr>
          <w:rFonts w:ascii="Times New Roman" w:eastAsia="Times New Roman" w:hAnsi="Times New Roman" w:cs="Times New Roman"/>
          <w:i/>
          <w:iCs/>
          <w:shd w:val="clear" w:color="auto" w:fill="FFFFFF"/>
        </w:rPr>
        <w:t>Critical Terms for Literary Study</w:t>
      </w:r>
      <w:r w:rsidR="00736F9A" w:rsidRPr="0069184C">
        <w:rPr>
          <w:rFonts w:ascii="Times New Roman" w:eastAsia="Times New Roman" w:hAnsi="Times New Roman" w:cs="Times New Roman"/>
          <w:i/>
          <w:iCs/>
          <w:shd w:val="clear" w:color="auto" w:fill="FFFFFF"/>
        </w:rPr>
        <w:t>.</w:t>
      </w:r>
      <w:r w:rsidR="00F96DF9" w:rsidRPr="0069184C">
        <w:rPr>
          <w:rFonts w:ascii="Times New Roman" w:eastAsia="Times New Roman" w:hAnsi="Times New Roman" w:cs="Times New Roman"/>
          <w:i/>
          <w:iCs/>
          <w:shd w:val="clear" w:color="auto" w:fill="FFFFFF"/>
        </w:rPr>
        <w:t xml:space="preserve"> </w:t>
      </w:r>
      <w:r w:rsidR="00F96DF9" w:rsidRPr="0069184C">
        <w:rPr>
          <w:rFonts w:ascii="Times New Roman" w:eastAsia="Times New Roman" w:hAnsi="Times New Roman" w:cs="Times New Roman"/>
          <w:iCs/>
          <w:shd w:val="clear" w:color="auto" w:fill="FFFFFF"/>
        </w:rPr>
        <w:t>University of Chicago Press</w:t>
      </w:r>
      <w:r w:rsidR="00721686" w:rsidRPr="0069184C">
        <w:rPr>
          <w:rFonts w:ascii="Times New Roman" w:eastAsia="Times New Roman" w:hAnsi="Times New Roman" w:cs="Times New Roman"/>
          <w:shd w:val="clear" w:color="auto" w:fill="FFFFFF"/>
        </w:rPr>
        <w:t xml:space="preserve">, </w:t>
      </w:r>
      <w:r w:rsidR="005F0594" w:rsidRPr="0069184C">
        <w:rPr>
          <w:rFonts w:ascii="Times New Roman" w:eastAsia="Times New Roman" w:hAnsi="Times New Roman" w:cs="Times New Roman"/>
          <w:shd w:val="clear" w:color="auto" w:fill="FFFFFF"/>
        </w:rPr>
        <w:t>1990</w:t>
      </w:r>
      <w:r w:rsidRPr="0069184C">
        <w:rPr>
          <w:rFonts w:ascii="Times New Roman" w:eastAsia="Times New Roman" w:hAnsi="Times New Roman" w:cs="Times New Roman"/>
          <w:shd w:val="clear" w:color="auto" w:fill="FFFFFF"/>
        </w:rPr>
        <w:t>.</w:t>
      </w:r>
      <w:r w:rsidR="00C752A0" w:rsidRPr="0069184C">
        <w:rPr>
          <w:rFonts w:ascii="Times New Roman" w:hAnsi="Times New Roman" w:cs="Times New Roman"/>
        </w:rPr>
        <w:t xml:space="preserve">                                                                                                                 </w:t>
      </w:r>
    </w:p>
    <w:p w14:paraId="36AE86CC" w14:textId="5DE3E988" w:rsidR="00935EB0" w:rsidRPr="0069184C" w:rsidRDefault="00B7190E" w:rsidP="00935EB0">
      <w:pPr>
        <w:widowControl w:val="0"/>
        <w:autoSpaceDE w:val="0"/>
        <w:autoSpaceDN w:val="0"/>
        <w:adjustRightInd w:val="0"/>
        <w:ind w:left="720" w:hanging="720"/>
        <w:rPr>
          <w:rFonts w:ascii="Times New Roman" w:hAnsi="Times New Roman" w:cs="Times New Roman"/>
        </w:rPr>
      </w:pPr>
      <w:proofErr w:type="spellStart"/>
      <w:r w:rsidRPr="0069184C">
        <w:rPr>
          <w:rFonts w:ascii="Times New Roman" w:hAnsi="Times New Roman" w:cs="Times New Roman"/>
        </w:rPr>
        <w:t>Luiselli</w:t>
      </w:r>
      <w:proofErr w:type="spellEnd"/>
      <w:r w:rsidRPr="0069184C">
        <w:rPr>
          <w:rFonts w:ascii="Times New Roman" w:hAnsi="Times New Roman" w:cs="Times New Roman"/>
        </w:rPr>
        <w:t xml:space="preserve">, Valeria. </w:t>
      </w:r>
      <w:r w:rsidR="005F5956" w:rsidRPr="0069184C">
        <w:rPr>
          <w:rFonts w:ascii="Times New Roman" w:hAnsi="Times New Roman" w:cs="Times New Roman"/>
          <w:i/>
        </w:rPr>
        <w:t>The Lost Children Archive</w:t>
      </w:r>
      <w:r w:rsidR="005F0594" w:rsidRPr="0069184C">
        <w:rPr>
          <w:rFonts w:ascii="Times New Roman" w:hAnsi="Times New Roman" w:cs="Times New Roman"/>
        </w:rPr>
        <w:t xml:space="preserve">, Penguin Books, </w:t>
      </w:r>
      <w:r w:rsidR="005F5956" w:rsidRPr="0069184C">
        <w:rPr>
          <w:rFonts w:ascii="Times New Roman" w:hAnsi="Times New Roman" w:cs="Times New Roman"/>
        </w:rPr>
        <w:t>2019.</w:t>
      </w:r>
      <w:r w:rsidR="00935EB0" w:rsidRPr="0069184C">
        <w:rPr>
          <w:rFonts w:ascii="Times New Roman" w:hAnsi="Times New Roman" w:cs="Times New Roman"/>
        </w:rPr>
        <w:t xml:space="preserve"> </w:t>
      </w:r>
      <w:r w:rsidR="005F0594" w:rsidRPr="0069184C">
        <w:rPr>
          <w:rFonts w:ascii="Times New Roman" w:hAnsi="Times New Roman" w:cs="Times New Roman"/>
          <w:i/>
        </w:rPr>
        <w:t xml:space="preserve">Tell Me How </w:t>
      </w:r>
      <w:proofErr w:type="gramStart"/>
      <w:r w:rsidR="005F0594" w:rsidRPr="0069184C">
        <w:rPr>
          <w:rFonts w:ascii="Times New Roman" w:hAnsi="Times New Roman" w:cs="Times New Roman"/>
          <w:i/>
        </w:rPr>
        <w:t>it</w:t>
      </w:r>
      <w:proofErr w:type="gramEnd"/>
      <w:r w:rsidR="005F0594" w:rsidRPr="0069184C">
        <w:rPr>
          <w:rFonts w:ascii="Times New Roman" w:hAnsi="Times New Roman" w:cs="Times New Roman"/>
          <w:i/>
        </w:rPr>
        <w:t xml:space="preserve"> Ends</w:t>
      </w:r>
      <w:r w:rsidRPr="0069184C">
        <w:rPr>
          <w:rFonts w:ascii="Times New Roman" w:hAnsi="Times New Roman" w:cs="Times New Roman"/>
          <w:i/>
        </w:rPr>
        <w:t>: An Essay in 40 Questions.</w:t>
      </w:r>
      <w:r w:rsidR="00F40F0C" w:rsidRPr="0069184C">
        <w:rPr>
          <w:rFonts w:ascii="Times New Roman" w:hAnsi="Times New Roman" w:cs="Times New Roman"/>
        </w:rPr>
        <w:t xml:space="preserve"> Coffee House Press</w:t>
      </w:r>
      <w:r w:rsidR="005F0594" w:rsidRPr="0069184C">
        <w:rPr>
          <w:rFonts w:ascii="Times New Roman" w:hAnsi="Times New Roman" w:cs="Times New Roman"/>
        </w:rPr>
        <w:t xml:space="preserve">, </w:t>
      </w:r>
      <w:r w:rsidRPr="0069184C">
        <w:rPr>
          <w:rFonts w:ascii="Times New Roman" w:hAnsi="Times New Roman" w:cs="Times New Roman"/>
        </w:rPr>
        <w:t>2017.</w:t>
      </w:r>
      <w:r w:rsidR="00C752A0" w:rsidRPr="0069184C">
        <w:rPr>
          <w:rFonts w:ascii="Times New Roman" w:hAnsi="Times New Roman" w:cs="Times New Roman"/>
        </w:rPr>
        <w:t xml:space="preserve">  </w:t>
      </w:r>
    </w:p>
    <w:p w14:paraId="2D6115DD" w14:textId="00909BD3" w:rsidR="00935EB0" w:rsidRPr="0069184C" w:rsidRDefault="00F532FB" w:rsidP="00935EB0">
      <w:pPr>
        <w:widowControl w:val="0"/>
        <w:autoSpaceDE w:val="0"/>
        <w:autoSpaceDN w:val="0"/>
        <w:adjustRightInd w:val="0"/>
        <w:ind w:left="720" w:hanging="720"/>
        <w:rPr>
          <w:rFonts w:ascii="Times New Roman" w:hAnsi="Times New Roman" w:cs="Times New Roman"/>
        </w:rPr>
      </w:pPr>
      <w:r w:rsidRPr="0069184C">
        <w:rPr>
          <w:rFonts w:ascii="Times New Roman" w:hAnsi="Times New Roman" w:cs="Times New Roman"/>
        </w:rPr>
        <w:t xml:space="preserve">Mitchell, W. J. T.  </w:t>
      </w:r>
      <w:r w:rsidRPr="0069184C">
        <w:rPr>
          <w:rFonts w:ascii="Times New Roman" w:hAnsi="Times New Roman" w:cs="Times New Roman"/>
          <w:i/>
        </w:rPr>
        <w:t>What Do Pictures Want? The Lives and Loves of Images</w:t>
      </w:r>
      <w:r w:rsidR="00C752A0" w:rsidRPr="0069184C">
        <w:rPr>
          <w:rFonts w:ascii="Times New Roman" w:hAnsi="Times New Roman" w:cs="Times New Roman"/>
        </w:rPr>
        <w:t xml:space="preserve">. University </w:t>
      </w:r>
      <w:r w:rsidR="00721686" w:rsidRPr="0069184C">
        <w:rPr>
          <w:rFonts w:ascii="Times New Roman" w:hAnsi="Times New Roman" w:cs="Times New Roman"/>
        </w:rPr>
        <w:t>of Chicago Press,</w:t>
      </w:r>
      <w:r w:rsidR="005F0594" w:rsidRPr="0069184C">
        <w:rPr>
          <w:rFonts w:ascii="Times New Roman" w:hAnsi="Times New Roman" w:cs="Times New Roman"/>
        </w:rPr>
        <w:t xml:space="preserve"> 2005</w:t>
      </w:r>
      <w:r w:rsidRPr="0069184C">
        <w:rPr>
          <w:rFonts w:ascii="Times New Roman" w:hAnsi="Times New Roman" w:cs="Times New Roman"/>
        </w:rPr>
        <w:t>.</w:t>
      </w:r>
      <w:r w:rsidR="00C752A0" w:rsidRPr="0069184C">
        <w:rPr>
          <w:rFonts w:ascii="Times New Roman" w:hAnsi="Times New Roman" w:cs="Times New Roman"/>
        </w:rPr>
        <w:t xml:space="preserve">                                                                                          </w:t>
      </w:r>
    </w:p>
    <w:p w14:paraId="3B9F7C85" w14:textId="60761719" w:rsidR="00935EB0" w:rsidRPr="0069184C" w:rsidRDefault="00B7190E" w:rsidP="00935EB0">
      <w:pPr>
        <w:widowControl w:val="0"/>
        <w:autoSpaceDE w:val="0"/>
        <w:autoSpaceDN w:val="0"/>
        <w:adjustRightInd w:val="0"/>
        <w:ind w:left="720" w:hanging="720"/>
        <w:rPr>
          <w:rFonts w:ascii="Times New Roman" w:hAnsi="Times New Roman" w:cs="Times New Roman"/>
        </w:rPr>
      </w:pPr>
      <w:proofErr w:type="spellStart"/>
      <w:r w:rsidRPr="0069184C">
        <w:rPr>
          <w:rFonts w:ascii="Times New Roman" w:hAnsi="Times New Roman" w:cs="Times New Roman"/>
        </w:rPr>
        <w:t>Swirski</w:t>
      </w:r>
      <w:proofErr w:type="spellEnd"/>
      <w:r w:rsidRPr="0069184C">
        <w:rPr>
          <w:rFonts w:ascii="Times New Roman" w:hAnsi="Times New Roman" w:cs="Times New Roman"/>
        </w:rPr>
        <w:t xml:space="preserve">, Peter. </w:t>
      </w:r>
      <w:r w:rsidR="0006767D" w:rsidRPr="0069184C">
        <w:rPr>
          <w:rFonts w:ascii="Times New Roman" w:hAnsi="Times New Roman" w:cs="Times New Roman"/>
        </w:rPr>
        <w:t>“Towards a New Epistemology.”</w:t>
      </w:r>
      <w:r w:rsidRPr="0069184C">
        <w:rPr>
          <w:rFonts w:ascii="Times New Roman" w:hAnsi="Times New Roman" w:cs="Times New Roman"/>
        </w:rPr>
        <w:t xml:space="preserve"> </w:t>
      </w:r>
      <w:r w:rsidRPr="0069184C">
        <w:rPr>
          <w:rFonts w:ascii="Times New Roman" w:hAnsi="Times New Roman" w:cs="Times New Roman"/>
          <w:i/>
        </w:rPr>
        <w:t>Between Literature and Science:</w:t>
      </w:r>
      <w:r w:rsidR="00935EB0" w:rsidRPr="0069184C">
        <w:rPr>
          <w:rFonts w:ascii="Times New Roman" w:hAnsi="Times New Roman" w:cs="Times New Roman"/>
          <w:i/>
        </w:rPr>
        <w:t xml:space="preserve"> </w:t>
      </w:r>
      <w:r w:rsidRPr="0069184C">
        <w:rPr>
          <w:rFonts w:ascii="Times New Roman" w:hAnsi="Times New Roman" w:cs="Times New Roman"/>
          <w:i/>
        </w:rPr>
        <w:t xml:space="preserve">Poe, </w:t>
      </w:r>
      <w:proofErr w:type="spellStart"/>
      <w:r w:rsidRPr="0069184C">
        <w:rPr>
          <w:rFonts w:ascii="Times New Roman" w:hAnsi="Times New Roman" w:cs="Times New Roman"/>
          <w:i/>
        </w:rPr>
        <w:t>Lem</w:t>
      </w:r>
      <w:proofErr w:type="spellEnd"/>
      <w:r w:rsidRPr="0069184C">
        <w:rPr>
          <w:rFonts w:ascii="Times New Roman" w:hAnsi="Times New Roman" w:cs="Times New Roman"/>
          <w:i/>
        </w:rPr>
        <w:t xml:space="preserve"> and Explorations in Aesthetics, Cognitive Science, and Literary Knowledge</w:t>
      </w:r>
      <w:r w:rsidR="0006767D" w:rsidRPr="0069184C">
        <w:rPr>
          <w:rFonts w:ascii="Times New Roman" w:hAnsi="Times New Roman" w:cs="Times New Roman"/>
        </w:rPr>
        <w:t>.</w:t>
      </w:r>
      <w:r w:rsidR="00935EB0" w:rsidRPr="0069184C">
        <w:rPr>
          <w:rFonts w:ascii="Times New Roman" w:hAnsi="Times New Roman" w:cs="Times New Roman"/>
        </w:rPr>
        <w:t xml:space="preserve"> </w:t>
      </w:r>
      <w:r w:rsidRPr="0069184C">
        <w:rPr>
          <w:rFonts w:ascii="Times New Roman" w:hAnsi="Times New Roman" w:cs="Times New Roman"/>
        </w:rPr>
        <w:t>McGill-Qu</w:t>
      </w:r>
      <w:r w:rsidR="005F0594" w:rsidRPr="0069184C">
        <w:rPr>
          <w:rFonts w:ascii="Times New Roman" w:hAnsi="Times New Roman" w:cs="Times New Roman"/>
        </w:rPr>
        <w:t>een's University Press, 2000</w:t>
      </w:r>
      <w:r w:rsidR="00311E22" w:rsidRPr="0069184C">
        <w:rPr>
          <w:rFonts w:ascii="Times New Roman" w:hAnsi="Times New Roman" w:cs="Times New Roman"/>
        </w:rPr>
        <w:t>.</w:t>
      </w:r>
      <w:r w:rsidR="00510C84" w:rsidRPr="0069184C">
        <w:rPr>
          <w:rFonts w:ascii="Times New Roman" w:hAnsi="Times New Roman" w:cs="Times New Roman"/>
        </w:rPr>
        <w:t xml:space="preserve"> </w:t>
      </w:r>
    </w:p>
    <w:p w14:paraId="1AE2F8B5" w14:textId="0DA24096" w:rsidR="00935EB0" w:rsidRPr="0069184C" w:rsidRDefault="00D850EF" w:rsidP="00935EB0">
      <w:pPr>
        <w:widowControl w:val="0"/>
        <w:autoSpaceDE w:val="0"/>
        <w:autoSpaceDN w:val="0"/>
        <w:adjustRightInd w:val="0"/>
        <w:ind w:left="720" w:hanging="720"/>
        <w:rPr>
          <w:rFonts w:ascii="Times New Roman" w:eastAsia="Times New Roman" w:hAnsi="Times New Roman" w:cs="Times New Roman"/>
        </w:rPr>
      </w:pPr>
      <w:r w:rsidRPr="0069184C">
        <w:rPr>
          <w:rFonts w:ascii="Times New Roman" w:hAnsi="Times New Roman" w:cs="Times New Roman"/>
        </w:rPr>
        <w:t xml:space="preserve">Turner, Victor. “Social Dramas and Stories About Them.” </w:t>
      </w:r>
      <w:r w:rsidRPr="0069184C">
        <w:rPr>
          <w:rFonts w:ascii="Times New Roman" w:eastAsia="Times New Roman" w:hAnsi="Times New Roman" w:cs="Times New Roman"/>
          <w:i/>
          <w:iCs/>
        </w:rPr>
        <w:t>Critical Inquiry</w:t>
      </w:r>
      <w:r w:rsidR="00C752A0" w:rsidRPr="0069184C">
        <w:rPr>
          <w:rFonts w:ascii="Times New Roman" w:hAnsi="Times New Roman" w:cs="Times New Roman"/>
        </w:rPr>
        <w:t xml:space="preserve"> </w:t>
      </w:r>
      <w:r w:rsidR="005F0594" w:rsidRPr="0069184C">
        <w:rPr>
          <w:rFonts w:ascii="Times New Roman" w:eastAsia="Times New Roman" w:hAnsi="Times New Roman" w:cs="Times New Roman"/>
        </w:rPr>
        <w:t xml:space="preserve">Vol. 7, No. 1, </w:t>
      </w:r>
      <w:r w:rsidR="00C752A0" w:rsidRPr="0069184C">
        <w:rPr>
          <w:rFonts w:ascii="Times New Roman" w:eastAsia="Times New Roman" w:hAnsi="Times New Roman" w:cs="Times New Roman"/>
        </w:rPr>
        <w:tab/>
      </w:r>
      <w:r w:rsidR="005F0594" w:rsidRPr="0069184C">
        <w:rPr>
          <w:rFonts w:ascii="Times New Roman" w:eastAsia="Times New Roman" w:hAnsi="Times New Roman" w:cs="Times New Roman"/>
        </w:rPr>
        <w:t>On Narrative, Autumn, 1980</w:t>
      </w:r>
      <w:r w:rsidRPr="0069184C">
        <w:rPr>
          <w:rFonts w:ascii="Times New Roman" w:eastAsia="Times New Roman" w:hAnsi="Times New Roman" w:cs="Times New Roman"/>
        </w:rPr>
        <w:t>, pp. 141-168.</w:t>
      </w:r>
    </w:p>
    <w:p w14:paraId="24947936" w14:textId="6EFAC15D" w:rsidR="00935EB0" w:rsidRDefault="00935EB0" w:rsidP="00935EB0">
      <w:pPr>
        <w:widowControl w:val="0"/>
        <w:autoSpaceDE w:val="0"/>
        <w:autoSpaceDN w:val="0"/>
        <w:adjustRightInd w:val="0"/>
        <w:ind w:left="720" w:hanging="720"/>
        <w:rPr>
          <w:rFonts w:ascii="Times New Roman" w:eastAsia="Times New Roman" w:hAnsi="Times New Roman" w:cs="Times New Roman"/>
          <w:color w:val="333333"/>
        </w:rPr>
      </w:pPr>
    </w:p>
    <w:p w14:paraId="24D90832" w14:textId="77777777" w:rsidR="00935EB0" w:rsidRPr="00935EB0" w:rsidRDefault="00935EB0" w:rsidP="00935EB0">
      <w:pPr>
        <w:widowControl w:val="0"/>
        <w:autoSpaceDE w:val="0"/>
        <w:autoSpaceDN w:val="0"/>
        <w:adjustRightInd w:val="0"/>
        <w:ind w:left="720" w:hanging="720"/>
        <w:rPr>
          <w:rFonts w:ascii="Times New Roman" w:eastAsia="Times New Roman" w:hAnsi="Times New Roman" w:cs="Times New Roman"/>
          <w:color w:val="333333"/>
        </w:rPr>
      </w:pPr>
    </w:p>
    <w:p w14:paraId="65862673" w14:textId="55A2B207" w:rsidR="009916AE" w:rsidRPr="00935EB0" w:rsidRDefault="009916AE" w:rsidP="00935EB0">
      <w:pPr>
        <w:widowControl w:val="0"/>
        <w:autoSpaceDE w:val="0"/>
        <w:autoSpaceDN w:val="0"/>
        <w:adjustRightInd w:val="0"/>
        <w:spacing w:after="240"/>
        <w:rPr>
          <w:rFonts w:ascii="Times New Roman" w:hAnsi="Times New Roman" w:cs="Times New Roman"/>
          <w:color w:val="000000"/>
        </w:rPr>
      </w:pPr>
      <w:r w:rsidRPr="00935EB0">
        <w:rPr>
          <w:rFonts w:ascii="Times New Roman" w:hAnsi="Times New Roman" w:cs="Times New Roman"/>
          <w:b/>
        </w:rPr>
        <w:lastRenderedPageBreak/>
        <w:t>The Seminar will meet</w:t>
      </w:r>
      <w:r w:rsidRPr="00935EB0">
        <w:rPr>
          <w:rFonts w:ascii="Times New Roman" w:hAnsi="Times New Roman" w:cs="Times New Roman"/>
        </w:rPr>
        <w:t xml:space="preserve"> regularly during the </w:t>
      </w:r>
      <w:r w:rsidR="0069184C">
        <w:rPr>
          <w:rFonts w:ascii="Times New Roman" w:hAnsi="Times New Roman" w:cs="Times New Roman"/>
        </w:rPr>
        <w:t xml:space="preserve">2020-21 </w:t>
      </w:r>
      <w:r w:rsidRPr="00935EB0">
        <w:rPr>
          <w:rFonts w:ascii="Times New Roman" w:hAnsi="Times New Roman" w:cs="Times New Roman"/>
        </w:rPr>
        <w:t xml:space="preserve">academic year to discuss common readings and individual research and </w:t>
      </w:r>
      <w:r w:rsidR="0069184C">
        <w:rPr>
          <w:rFonts w:ascii="Times New Roman" w:hAnsi="Times New Roman" w:cs="Times New Roman"/>
        </w:rPr>
        <w:t xml:space="preserve">the </w:t>
      </w:r>
      <w:r w:rsidRPr="00935EB0">
        <w:rPr>
          <w:rFonts w:ascii="Times New Roman" w:hAnsi="Times New Roman" w:cs="Times New Roman"/>
        </w:rPr>
        <w:t>creative work of participants. Fellows receive $2000 for their participation; in addition, the Seminar as a whole has a book budget of $500 total. In the year following the Seminar (</w:t>
      </w:r>
      <w:r w:rsidR="0069184C">
        <w:rPr>
          <w:rFonts w:ascii="Times New Roman" w:hAnsi="Times New Roman" w:cs="Times New Roman"/>
        </w:rPr>
        <w:t>2021-22</w:t>
      </w:r>
      <w:r w:rsidRPr="00935EB0">
        <w:rPr>
          <w:rFonts w:ascii="Times New Roman" w:hAnsi="Times New Roman" w:cs="Times New Roman"/>
        </w:rPr>
        <w:t xml:space="preserve">), participants will also: (1) present the fruits of their work in this seminar (typically through a public panel discussion featuring the research projects of each participant) in the </w:t>
      </w:r>
      <w:proofErr w:type="spellStart"/>
      <w:r w:rsidRPr="00935EB0">
        <w:rPr>
          <w:rFonts w:ascii="Times New Roman" w:hAnsi="Times New Roman" w:cs="Times New Roman"/>
          <w:i/>
        </w:rPr>
        <w:t>Dialogos</w:t>
      </w:r>
      <w:proofErr w:type="spellEnd"/>
      <w:r w:rsidRPr="00935EB0">
        <w:rPr>
          <w:rFonts w:ascii="Times New Roman" w:hAnsi="Times New Roman" w:cs="Times New Roman"/>
          <w:i/>
        </w:rPr>
        <w:t xml:space="preserve"> </w:t>
      </w:r>
      <w:r w:rsidRPr="00935EB0">
        <w:rPr>
          <w:rFonts w:ascii="Times New Roman" w:hAnsi="Times New Roman" w:cs="Times New Roman"/>
        </w:rPr>
        <w:t xml:space="preserve">series, and (2) if desired, plan an event (mini-conference, guest lecture, reading group with a visiting scholar, exhibition, or etc.) to encourage further reflection on the Seminar theme. </w:t>
      </w:r>
    </w:p>
    <w:p w14:paraId="2A734EBF" w14:textId="37F49C86" w:rsidR="0069184C" w:rsidRPr="00935EB0" w:rsidRDefault="009916AE" w:rsidP="009916AE">
      <w:pPr>
        <w:rPr>
          <w:rFonts w:ascii="Times New Roman" w:hAnsi="Times New Roman" w:cs="Times New Roman"/>
          <w:b/>
        </w:rPr>
      </w:pPr>
      <w:r w:rsidRPr="00935EB0">
        <w:rPr>
          <w:rFonts w:ascii="Times New Roman" w:hAnsi="Times New Roman" w:cs="Times New Roman"/>
          <w:b/>
        </w:rPr>
        <w:t>Application Process:</w:t>
      </w:r>
    </w:p>
    <w:p w14:paraId="086960DD" w14:textId="61C42689" w:rsidR="009916AE" w:rsidRPr="00935EB0" w:rsidRDefault="009916AE" w:rsidP="009916AE">
      <w:pPr>
        <w:rPr>
          <w:rFonts w:ascii="Times New Roman" w:hAnsi="Times New Roman" w:cs="Times New Roman"/>
        </w:rPr>
      </w:pPr>
      <w:r w:rsidRPr="00935EB0">
        <w:rPr>
          <w:rFonts w:ascii="Times New Roman" w:hAnsi="Times New Roman" w:cs="Times New Roman"/>
        </w:rPr>
        <w:t xml:space="preserve">To apply, potential </w:t>
      </w:r>
      <w:r w:rsidR="0069184C">
        <w:rPr>
          <w:rFonts w:ascii="Times New Roman" w:hAnsi="Times New Roman" w:cs="Times New Roman"/>
        </w:rPr>
        <w:t>F</w:t>
      </w:r>
      <w:r w:rsidRPr="00935EB0">
        <w:rPr>
          <w:rFonts w:ascii="Times New Roman" w:hAnsi="Times New Roman" w:cs="Times New Roman"/>
        </w:rPr>
        <w:t xml:space="preserve">ellows should send </w:t>
      </w:r>
      <w:r w:rsidRPr="0069184C">
        <w:rPr>
          <w:rFonts w:ascii="Times New Roman" w:hAnsi="Times New Roman" w:cs="Times New Roman"/>
          <w:b/>
          <w:bCs/>
        </w:rPr>
        <w:t>a two-page proposal</w:t>
      </w:r>
      <w:r w:rsidRPr="00935EB0">
        <w:rPr>
          <w:rFonts w:ascii="Times New Roman" w:hAnsi="Times New Roman" w:cs="Times New Roman"/>
        </w:rPr>
        <w:t xml:space="preserve"> (usually around 1000 words) to lpearson@carleton.edu before </w:t>
      </w:r>
      <w:r w:rsidR="0069184C">
        <w:rPr>
          <w:rFonts w:ascii="Times New Roman" w:hAnsi="Times New Roman" w:cs="Times New Roman"/>
          <w:b/>
        </w:rPr>
        <w:t>midnight</w:t>
      </w:r>
      <w:r w:rsidRPr="00935EB0">
        <w:rPr>
          <w:rFonts w:ascii="Times New Roman" w:hAnsi="Times New Roman" w:cs="Times New Roman"/>
          <w:b/>
        </w:rPr>
        <w:t xml:space="preserve"> on Monday, Feb. </w:t>
      </w:r>
      <w:r w:rsidR="0069184C">
        <w:rPr>
          <w:rFonts w:ascii="Times New Roman" w:hAnsi="Times New Roman" w:cs="Times New Roman"/>
          <w:b/>
        </w:rPr>
        <w:t>24</w:t>
      </w:r>
      <w:r w:rsidRPr="00935EB0">
        <w:rPr>
          <w:rFonts w:ascii="Times New Roman" w:hAnsi="Times New Roman" w:cs="Times New Roman"/>
          <w:b/>
        </w:rPr>
        <w:t>, 20</w:t>
      </w:r>
      <w:r w:rsidR="0069184C">
        <w:rPr>
          <w:rFonts w:ascii="Times New Roman" w:hAnsi="Times New Roman" w:cs="Times New Roman"/>
          <w:b/>
        </w:rPr>
        <w:t>20</w:t>
      </w:r>
      <w:r w:rsidRPr="00935EB0">
        <w:rPr>
          <w:rFonts w:ascii="Times New Roman" w:hAnsi="Times New Roman" w:cs="Times New Roman"/>
        </w:rPr>
        <w:t xml:space="preserve">. </w:t>
      </w:r>
    </w:p>
    <w:p w14:paraId="4B9485C9" w14:textId="77777777" w:rsidR="0069184C" w:rsidRDefault="0069184C" w:rsidP="009916AE">
      <w:pPr>
        <w:rPr>
          <w:rFonts w:ascii="Times New Roman" w:hAnsi="Times New Roman" w:cs="Times New Roman"/>
        </w:rPr>
      </w:pPr>
    </w:p>
    <w:p w14:paraId="4DB5BFFF" w14:textId="42CF6778" w:rsidR="009916AE" w:rsidRDefault="0069184C" w:rsidP="009916AE">
      <w:pPr>
        <w:rPr>
          <w:rFonts w:ascii="Times New Roman" w:hAnsi="Times New Roman" w:cs="Times New Roman"/>
        </w:rPr>
      </w:pPr>
      <w:r>
        <w:rPr>
          <w:rFonts w:ascii="Times New Roman" w:hAnsi="Times New Roman" w:cs="Times New Roman"/>
        </w:rPr>
        <w:t>In the proposal, a</w:t>
      </w:r>
      <w:r w:rsidR="009916AE" w:rsidRPr="00935EB0">
        <w:rPr>
          <w:rFonts w:ascii="Times New Roman" w:hAnsi="Times New Roman" w:cs="Times New Roman"/>
        </w:rPr>
        <w:t>pplicants should indicate:</w:t>
      </w:r>
    </w:p>
    <w:p w14:paraId="122DFCB1" w14:textId="77777777" w:rsidR="0069184C" w:rsidRPr="00935EB0" w:rsidRDefault="0069184C" w:rsidP="009916AE">
      <w:pPr>
        <w:rPr>
          <w:rFonts w:ascii="Times New Roman" w:hAnsi="Times New Roman" w:cs="Times New Roman"/>
        </w:rPr>
      </w:pPr>
    </w:p>
    <w:p w14:paraId="50937EF0" w14:textId="0AB7CFF8" w:rsidR="009916AE" w:rsidRPr="00935EB0" w:rsidRDefault="009916AE" w:rsidP="009916AE">
      <w:pPr>
        <w:rPr>
          <w:rFonts w:ascii="Times New Roman" w:hAnsi="Times New Roman" w:cs="Times New Roman"/>
        </w:rPr>
      </w:pPr>
      <w:r w:rsidRPr="00935EB0">
        <w:rPr>
          <w:rFonts w:ascii="Times New Roman" w:hAnsi="Times New Roman" w:cs="Times New Roman"/>
        </w:rPr>
        <w:t>1.) their specific research project, and the ways in which the Seminar would enhance their work</w:t>
      </w:r>
      <w:r w:rsidR="006D1466">
        <w:rPr>
          <w:rFonts w:ascii="Times New Roman" w:hAnsi="Times New Roman" w:cs="Times New Roman"/>
        </w:rPr>
        <w:t>;</w:t>
      </w:r>
    </w:p>
    <w:p w14:paraId="4579AD35" w14:textId="736614DF" w:rsidR="009916AE" w:rsidRPr="00935EB0" w:rsidRDefault="009916AE" w:rsidP="009916AE">
      <w:pPr>
        <w:rPr>
          <w:rFonts w:ascii="Times New Roman" w:hAnsi="Times New Roman" w:cs="Times New Roman"/>
        </w:rPr>
      </w:pPr>
      <w:r w:rsidRPr="00935EB0">
        <w:rPr>
          <w:rFonts w:ascii="Times New Roman" w:hAnsi="Times New Roman" w:cs="Times New Roman"/>
        </w:rPr>
        <w:t>2.) the nature of the contributions they might bring to the collaborative work of the group</w:t>
      </w:r>
      <w:r w:rsidR="006D1466">
        <w:rPr>
          <w:rFonts w:ascii="Times New Roman" w:hAnsi="Times New Roman" w:cs="Times New Roman"/>
        </w:rPr>
        <w:t>;</w:t>
      </w:r>
      <w:r w:rsidRPr="00935EB0">
        <w:rPr>
          <w:rFonts w:ascii="Times New Roman" w:hAnsi="Times New Roman" w:cs="Times New Roman"/>
        </w:rPr>
        <w:t xml:space="preserve"> and</w:t>
      </w:r>
    </w:p>
    <w:p w14:paraId="67F692EF" w14:textId="0943E088" w:rsidR="009916AE" w:rsidRDefault="009916AE" w:rsidP="009916AE">
      <w:pPr>
        <w:rPr>
          <w:rFonts w:ascii="Times New Roman" w:hAnsi="Times New Roman" w:cs="Times New Roman"/>
        </w:rPr>
      </w:pPr>
      <w:r w:rsidRPr="00935EB0">
        <w:rPr>
          <w:rFonts w:ascii="Times New Roman" w:hAnsi="Times New Roman" w:cs="Times New Roman"/>
        </w:rPr>
        <w:t>3.) a title and description of the project to be worked on during the Seminar year: Is the project an article, a chapter, an artists’ statement? Applicants may also indicate the stage of the project and where it might be at the end of the year.</w:t>
      </w:r>
    </w:p>
    <w:p w14:paraId="0C0966CD" w14:textId="77777777" w:rsidR="0069184C" w:rsidRPr="00935EB0" w:rsidRDefault="0069184C" w:rsidP="009916AE">
      <w:pPr>
        <w:rPr>
          <w:rFonts w:ascii="Times New Roman" w:hAnsi="Times New Roman" w:cs="Times New Roman"/>
        </w:rPr>
      </w:pPr>
    </w:p>
    <w:p w14:paraId="796FBC01" w14:textId="18CE4227" w:rsidR="009916AE" w:rsidRDefault="009916AE" w:rsidP="009916AE">
      <w:pPr>
        <w:rPr>
          <w:rFonts w:ascii="Times New Roman" w:hAnsi="Times New Roman" w:cs="Times New Roman"/>
          <w:i/>
        </w:rPr>
      </w:pPr>
      <w:r w:rsidRPr="00935EB0">
        <w:rPr>
          <w:rFonts w:ascii="Times New Roman" w:hAnsi="Times New Roman" w:cs="Times New Roman"/>
          <w:i/>
        </w:rPr>
        <w:t xml:space="preserve">Deadline: Monday, Feb. </w:t>
      </w:r>
      <w:r w:rsidR="0069184C">
        <w:rPr>
          <w:rFonts w:ascii="Times New Roman" w:hAnsi="Times New Roman" w:cs="Times New Roman"/>
          <w:i/>
        </w:rPr>
        <w:t>24 at midnight</w:t>
      </w:r>
    </w:p>
    <w:p w14:paraId="3BCC9DEC" w14:textId="77777777" w:rsidR="0069184C" w:rsidRPr="00935EB0" w:rsidRDefault="0069184C" w:rsidP="009916AE">
      <w:pPr>
        <w:rPr>
          <w:rFonts w:ascii="Times New Roman" w:hAnsi="Times New Roman" w:cs="Times New Roman"/>
          <w:i/>
        </w:rPr>
      </w:pPr>
    </w:p>
    <w:p w14:paraId="4E8C62C1" w14:textId="31402071" w:rsidR="009916AE" w:rsidRDefault="009916AE" w:rsidP="009916AE">
      <w:pPr>
        <w:rPr>
          <w:rFonts w:ascii="Times New Roman" w:hAnsi="Times New Roman" w:cs="Times New Roman"/>
        </w:rPr>
      </w:pPr>
      <w:r w:rsidRPr="00935EB0">
        <w:rPr>
          <w:rFonts w:ascii="Times New Roman" w:hAnsi="Times New Roman" w:cs="Times New Roman"/>
        </w:rPr>
        <w:t xml:space="preserve">Send your application to Lori Pearson, </w:t>
      </w:r>
      <w:hyperlink r:id="rId5" w:history="1">
        <w:r w:rsidR="0069184C" w:rsidRPr="00EB3101">
          <w:rPr>
            <w:rStyle w:val="Hyperlink"/>
            <w:rFonts w:ascii="Times New Roman" w:hAnsi="Times New Roman" w:cs="Times New Roman"/>
          </w:rPr>
          <w:t>lpearson@carleton.edu</w:t>
        </w:r>
      </w:hyperlink>
    </w:p>
    <w:p w14:paraId="484D5100" w14:textId="77777777" w:rsidR="0069184C" w:rsidRPr="00935EB0" w:rsidRDefault="0069184C" w:rsidP="009916AE">
      <w:pPr>
        <w:rPr>
          <w:rFonts w:ascii="Times New Roman" w:hAnsi="Times New Roman" w:cs="Times New Roman"/>
        </w:rPr>
      </w:pPr>
    </w:p>
    <w:p w14:paraId="7AB571A2" w14:textId="77777777" w:rsidR="009916AE" w:rsidRPr="00935EB0" w:rsidRDefault="009916AE" w:rsidP="009916AE">
      <w:pPr>
        <w:rPr>
          <w:rFonts w:ascii="Times New Roman" w:hAnsi="Times New Roman" w:cs="Times New Roman"/>
          <w:b/>
        </w:rPr>
      </w:pPr>
      <w:r w:rsidRPr="00935EB0">
        <w:rPr>
          <w:rFonts w:ascii="Times New Roman" w:hAnsi="Times New Roman" w:cs="Times New Roman"/>
          <w:b/>
        </w:rPr>
        <w:t>Selection Process:</w:t>
      </w:r>
    </w:p>
    <w:p w14:paraId="1DD546CB" w14:textId="29C14887" w:rsidR="009916AE" w:rsidRDefault="009916AE" w:rsidP="009916AE">
      <w:pPr>
        <w:rPr>
          <w:rFonts w:ascii="Times New Roman" w:hAnsi="Times New Roman" w:cs="Times New Roman"/>
        </w:rPr>
      </w:pPr>
      <w:r w:rsidRPr="00935EB0">
        <w:rPr>
          <w:rFonts w:ascii="Times New Roman" w:hAnsi="Times New Roman" w:cs="Times New Roman"/>
        </w:rPr>
        <w:t xml:space="preserve">Approximately 4-6 Faculty Fellows will be chosen by the Humanities Center Advisory Board in consultation with the Seminar Directors, with preference given to faculty from a variety of disciplines. Faculty of all ranks and academic disciplines (and, where applicable, staff) with a scholarly interest in the subject are invited to apply. </w:t>
      </w:r>
    </w:p>
    <w:p w14:paraId="77082607" w14:textId="77777777" w:rsidR="0069184C" w:rsidRPr="00935EB0" w:rsidRDefault="0069184C" w:rsidP="009916AE">
      <w:pPr>
        <w:rPr>
          <w:rFonts w:ascii="Times New Roman" w:hAnsi="Times New Roman" w:cs="Times New Roman"/>
        </w:rPr>
      </w:pPr>
    </w:p>
    <w:p w14:paraId="1A09A5CD" w14:textId="0EA7C339" w:rsidR="009916AE" w:rsidRDefault="009916AE" w:rsidP="009916AE">
      <w:pPr>
        <w:rPr>
          <w:rFonts w:ascii="Times New Roman" w:hAnsi="Times New Roman" w:cs="Times New Roman"/>
        </w:rPr>
      </w:pPr>
      <w:r w:rsidRPr="00935EB0">
        <w:rPr>
          <w:rFonts w:ascii="Times New Roman" w:hAnsi="Times New Roman" w:cs="Times New Roman"/>
        </w:rPr>
        <w:t xml:space="preserve">By far the most important </w:t>
      </w:r>
      <w:r w:rsidRPr="00935EB0">
        <w:rPr>
          <w:rFonts w:ascii="Times New Roman" w:hAnsi="Times New Roman" w:cs="Times New Roman"/>
          <w:b/>
        </w:rPr>
        <w:t>criterion for selection</w:t>
      </w:r>
      <w:r w:rsidRPr="00935EB0">
        <w:rPr>
          <w:rFonts w:ascii="Times New Roman" w:hAnsi="Times New Roman" w:cs="Times New Roman"/>
        </w:rPr>
        <w:t xml:space="preserve"> is the quality of the application, and specifically the quality of the project itself. Considerations include the excellence of the proposal as the Board perceives it: the thesis, the specificity of the project (article, chapter, exhibit, recital…), the likelihood that the individual will make significant progress toward completion of the project during the grant period, the sophistication of the arguments, and the pertinent preparation of the individual to undertake the project. </w:t>
      </w:r>
    </w:p>
    <w:p w14:paraId="54F90BBE" w14:textId="77777777" w:rsidR="0069184C" w:rsidRPr="00935EB0" w:rsidRDefault="0069184C" w:rsidP="009916AE">
      <w:pPr>
        <w:rPr>
          <w:rFonts w:ascii="Times New Roman" w:hAnsi="Times New Roman" w:cs="Times New Roman"/>
        </w:rPr>
      </w:pPr>
    </w:p>
    <w:p w14:paraId="7F2A6AF5" w14:textId="04295962" w:rsidR="009916AE" w:rsidRDefault="009916AE" w:rsidP="009916AE">
      <w:pPr>
        <w:rPr>
          <w:rFonts w:ascii="Times New Roman" w:hAnsi="Times New Roman" w:cs="Times New Roman"/>
        </w:rPr>
      </w:pPr>
      <w:r w:rsidRPr="00935EB0">
        <w:rPr>
          <w:rFonts w:ascii="Times New Roman" w:hAnsi="Times New Roman" w:cs="Times New Roman"/>
        </w:rPr>
        <w:t>In addition, the appropriateness of the project is important: Does the project significantly reflect the theme of the Seminar? Based on the proposal, would the applicant contribute significantly to the group? Would the project interact constructively with others in the group?</w:t>
      </w:r>
    </w:p>
    <w:p w14:paraId="4156BF45" w14:textId="77777777" w:rsidR="0069184C" w:rsidRPr="00935EB0" w:rsidRDefault="0069184C" w:rsidP="009916AE">
      <w:pPr>
        <w:rPr>
          <w:rFonts w:ascii="Times New Roman" w:hAnsi="Times New Roman" w:cs="Times New Roman"/>
        </w:rPr>
      </w:pPr>
    </w:p>
    <w:p w14:paraId="421ACE08" w14:textId="77777777" w:rsidR="007552EF" w:rsidRPr="00D23A2C" w:rsidRDefault="009916AE" w:rsidP="007552EF">
      <w:pPr>
        <w:rPr>
          <w:rFonts w:ascii="Times New Roman" w:eastAsia="Times New Roman" w:hAnsi="Times New Roman" w:cs="Times New Roman"/>
        </w:rPr>
      </w:pPr>
      <w:r w:rsidRPr="00935EB0">
        <w:rPr>
          <w:rFonts w:ascii="Times New Roman" w:hAnsi="Times New Roman" w:cs="Times New Roman"/>
          <w:b/>
        </w:rPr>
        <w:t>Questions and requests for feedback</w:t>
      </w:r>
      <w:r w:rsidRPr="00935EB0">
        <w:rPr>
          <w:rFonts w:ascii="Times New Roman" w:hAnsi="Times New Roman" w:cs="Times New Roman"/>
        </w:rPr>
        <w:t xml:space="preserve"> are most welcome. Please contact the Humanities Center </w:t>
      </w:r>
      <w:r w:rsidRPr="00D23A2C">
        <w:rPr>
          <w:rFonts w:ascii="Times New Roman" w:hAnsi="Times New Roman" w:cs="Times New Roman"/>
        </w:rPr>
        <w:t xml:space="preserve">Director (Lori Pearson) and any members of the Advisory Board: Arnab </w:t>
      </w:r>
      <w:proofErr w:type="spellStart"/>
      <w:r w:rsidRPr="00D23A2C">
        <w:rPr>
          <w:rFonts w:ascii="Times New Roman" w:hAnsi="Times New Roman" w:cs="Times New Roman"/>
        </w:rPr>
        <w:t>Chakladar</w:t>
      </w:r>
      <w:proofErr w:type="spellEnd"/>
      <w:r w:rsidRPr="00D23A2C">
        <w:rPr>
          <w:rFonts w:ascii="Times New Roman" w:hAnsi="Times New Roman" w:cs="Times New Roman"/>
        </w:rPr>
        <w:t xml:space="preserve">, </w:t>
      </w:r>
      <w:r w:rsidR="007552EF" w:rsidRPr="00D23A2C">
        <w:rPr>
          <w:rFonts w:ascii="Times New Roman" w:eastAsia="Times New Roman" w:hAnsi="Times New Roman" w:cs="Times New Roman"/>
          <w:shd w:val="clear" w:color="auto" w:fill="FFFFFF"/>
        </w:rPr>
        <w:t xml:space="preserve">Clara Hardy, </w:t>
      </w:r>
      <w:proofErr w:type="spellStart"/>
      <w:r w:rsidR="007552EF" w:rsidRPr="00D23A2C">
        <w:rPr>
          <w:rFonts w:ascii="Times New Roman" w:eastAsia="Times New Roman" w:hAnsi="Times New Roman" w:cs="Times New Roman"/>
          <w:shd w:val="clear" w:color="auto" w:fill="FFFFFF"/>
        </w:rPr>
        <w:t>Adeeb</w:t>
      </w:r>
      <w:proofErr w:type="spellEnd"/>
      <w:r w:rsidR="007552EF" w:rsidRPr="00D23A2C">
        <w:rPr>
          <w:rFonts w:ascii="Times New Roman" w:eastAsia="Times New Roman" w:hAnsi="Times New Roman" w:cs="Times New Roman"/>
          <w:shd w:val="clear" w:color="auto" w:fill="FFFFFF"/>
        </w:rPr>
        <w:t xml:space="preserve"> Khalid, Alex </w:t>
      </w:r>
      <w:proofErr w:type="spellStart"/>
      <w:r w:rsidR="007552EF" w:rsidRPr="00D23A2C">
        <w:rPr>
          <w:rFonts w:ascii="Times New Roman" w:eastAsia="Times New Roman" w:hAnsi="Times New Roman" w:cs="Times New Roman"/>
          <w:shd w:val="clear" w:color="auto" w:fill="FFFFFF"/>
        </w:rPr>
        <w:t>Knodell</w:t>
      </w:r>
      <w:proofErr w:type="spellEnd"/>
      <w:r w:rsidR="007552EF" w:rsidRPr="00D23A2C">
        <w:rPr>
          <w:rFonts w:ascii="Times New Roman" w:eastAsia="Times New Roman" w:hAnsi="Times New Roman" w:cs="Times New Roman"/>
          <w:shd w:val="clear" w:color="auto" w:fill="FFFFFF"/>
        </w:rPr>
        <w:t xml:space="preserve">, Sandra Rousseau, David Tompkins, and </w:t>
      </w:r>
      <w:proofErr w:type="spellStart"/>
      <w:r w:rsidR="007552EF" w:rsidRPr="00D23A2C">
        <w:rPr>
          <w:rFonts w:ascii="Times New Roman" w:eastAsia="Times New Roman" w:hAnsi="Times New Roman" w:cs="Times New Roman"/>
          <w:shd w:val="clear" w:color="auto" w:fill="FFFFFF"/>
        </w:rPr>
        <w:t>Cherlon</w:t>
      </w:r>
      <w:proofErr w:type="spellEnd"/>
      <w:r w:rsidR="007552EF" w:rsidRPr="00D23A2C">
        <w:rPr>
          <w:rFonts w:ascii="Times New Roman" w:eastAsia="Times New Roman" w:hAnsi="Times New Roman" w:cs="Times New Roman"/>
          <w:shd w:val="clear" w:color="auto" w:fill="FFFFFF"/>
        </w:rPr>
        <w:t xml:space="preserve"> Ussery.</w:t>
      </w:r>
    </w:p>
    <w:p w14:paraId="23FF3234" w14:textId="79E20180" w:rsidR="00A124FD" w:rsidRPr="00D23A2C" w:rsidRDefault="00A124FD" w:rsidP="00A124FD">
      <w:pPr>
        <w:shd w:val="clear" w:color="auto" w:fill="FFFFFF"/>
        <w:rPr>
          <w:rFonts w:ascii="Times New Roman" w:hAnsi="Times New Roman" w:cs="Times New Roman"/>
        </w:rPr>
      </w:pPr>
    </w:p>
    <w:sectPr w:rsidR="00A124FD" w:rsidRPr="00D23A2C" w:rsidSect="0093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1A31"/>
    <w:multiLevelType w:val="hybridMultilevel"/>
    <w:tmpl w:val="DE78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5B"/>
    <w:rsid w:val="00011A93"/>
    <w:rsid w:val="00057C3F"/>
    <w:rsid w:val="00060F26"/>
    <w:rsid w:val="0006767D"/>
    <w:rsid w:val="00076487"/>
    <w:rsid w:val="00130684"/>
    <w:rsid w:val="0018185A"/>
    <w:rsid w:val="001829E5"/>
    <w:rsid w:val="001853E9"/>
    <w:rsid w:val="001A2CE7"/>
    <w:rsid w:val="001B0045"/>
    <w:rsid w:val="001D5DE8"/>
    <w:rsid w:val="00200912"/>
    <w:rsid w:val="002757B1"/>
    <w:rsid w:val="002802C9"/>
    <w:rsid w:val="00283FFB"/>
    <w:rsid w:val="002856C1"/>
    <w:rsid w:val="0029665B"/>
    <w:rsid w:val="00297FE6"/>
    <w:rsid w:val="003105CA"/>
    <w:rsid w:val="00311E22"/>
    <w:rsid w:val="00316198"/>
    <w:rsid w:val="003406B5"/>
    <w:rsid w:val="00340BBD"/>
    <w:rsid w:val="00351C7D"/>
    <w:rsid w:val="00355AAA"/>
    <w:rsid w:val="00357AF4"/>
    <w:rsid w:val="003763A8"/>
    <w:rsid w:val="003A65B0"/>
    <w:rsid w:val="003A7993"/>
    <w:rsid w:val="003B4B5A"/>
    <w:rsid w:val="003C23D8"/>
    <w:rsid w:val="003C6D60"/>
    <w:rsid w:val="003C6FD7"/>
    <w:rsid w:val="004034A3"/>
    <w:rsid w:val="0041423E"/>
    <w:rsid w:val="00437CC3"/>
    <w:rsid w:val="00462EFE"/>
    <w:rsid w:val="0048157D"/>
    <w:rsid w:val="0048657A"/>
    <w:rsid w:val="0050221A"/>
    <w:rsid w:val="005048EB"/>
    <w:rsid w:val="00510C84"/>
    <w:rsid w:val="00526491"/>
    <w:rsid w:val="00530DE9"/>
    <w:rsid w:val="00536285"/>
    <w:rsid w:val="005777B6"/>
    <w:rsid w:val="00585955"/>
    <w:rsid w:val="00586269"/>
    <w:rsid w:val="00594E3D"/>
    <w:rsid w:val="005B1179"/>
    <w:rsid w:val="005C6C2E"/>
    <w:rsid w:val="005E5F12"/>
    <w:rsid w:val="005F0594"/>
    <w:rsid w:val="005F5956"/>
    <w:rsid w:val="0064750F"/>
    <w:rsid w:val="006509D2"/>
    <w:rsid w:val="006531D1"/>
    <w:rsid w:val="0069184C"/>
    <w:rsid w:val="00694C57"/>
    <w:rsid w:val="006A2816"/>
    <w:rsid w:val="006A33DF"/>
    <w:rsid w:val="006B5459"/>
    <w:rsid w:val="006D1466"/>
    <w:rsid w:val="006F65B8"/>
    <w:rsid w:val="00721686"/>
    <w:rsid w:val="00723595"/>
    <w:rsid w:val="00727317"/>
    <w:rsid w:val="00736F9A"/>
    <w:rsid w:val="00754BBD"/>
    <w:rsid w:val="007552EF"/>
    <w:rsid w:val="00766460"/>
    <w:rsid w:val="0078082D"/>
    <w:rsid w:val="007A3803"/>
    <w:rsid w:val="007E0E28"/>
    <w:rsid w:val="007F48BA"/>
    <w:rsid w:val="008766AA"/>
    <w:rsid w:val="00892838"/>
    <w:rsid w:val="008A2663"/>
    <w:rsid w:val="008D5989"/>
    <w:rsid w:val="008F1E2C"/>
    <w:rsid w:val="0092272D"/>
    <w:rsid w:val="00935B19"/>
    <w:rsid w:val="00935EB0"/>
    <w:rsid w:val="00956EAA"/>
    <w:rsid w:val="00966732"/>
    <w:rsid w:val="009916AE"/>
    <w:rsid w:val="009C5151"/>
    <w:rsid w:val="00A003A0"/>
    <w:rsid w:val="00A011F6"/>
    <w:rsid w:val="00A01A2D"/>
    <w:rsid w:val="00A0382B"/>
    <w:rsid w:val="00A07FAA"/>
    <w:rsid w:val="00A10B15"/>
    <w:rsid w:val="00A124FD"/>
    <w:rsid w:val="00A24787"/>
    <w:rsid w:val="00A3243F"/>
    <w:rsid w:val="00A54319"/>
    <w:rsid w:val="00A55D52"/>
    <w:rsid w:val="00A80E0D"/>
    <w:rsid w:val="00AA02B5"/>
    <w:rsid w:val="00AE09A1"/>
    <w:rsid w:val="00AF749D"/>
    <w:rsid w:val="00B00844"/>
    <w:rsid w:val="00B0129A"/>
    <w:rsid w:val="00B10A57"/>
    <w:rsid w:val="00B128F5"/>
    <w:rsid w:val="00B129A3"/>
    <w:rsid w:val="00B7190E"/>
    <w:rsid w:val="00BA4907"/>
    <w:rsid w:val="00BC45D5"/>
    <w:rsid w:val="00BE17AE"/>
    <w:rsid w:val="00C22958"/>
    <w:rsid w:val="00C22B38"/>
    <w:rsid w:val="00C2763B"/>
    <w:rsid w:val="00C5095B"/>
    <w:rsid w:val="00C60AD2"/>
    <w:rsid w:val="00C752A0"/>
    <w:rsid w:val="00CA377B"/>
    <w:rsid w:val="00CA3ADF"/>
    <w:rsid w:val="00CD33CD"/>
    <w:rsid w:val="00CE64D4"/>
    <w:rsid w:val="00CF0B4C"/>
    <w:rsid w:val="00D07D92"/>
    <w:rsid w:val="00D23609"/>
    <w:rsid w:val="00D23A2C"/>
    <w:rsid w:val="00D63031"/>
    <w:rsid w:val="00D817CF"/>
    <w:rsid w:val="00D850EF"/>
    <w:rsid w:val="00DA0373"/>
    <w:rsid w:val="00DB123B"/>
    <w:rsid w:val="00DB7571"/>
    <w:rsid w:val="00DD7F6B"/>
    <w:rsid w:val="00E17602"/>
    <w:rsid w:val="00E25C0E"/>
    <w:rsid w:val="00E45BBE"/>
    <w:rsid w:val="00E5143F"/>
    <w:rsid w:val="00E6518A"/>
    <w:rsid w:val="00E87F5C"/>
    <w:rsid w:val="00EA7294"/>
    <w:rsid w:val="00EA7D40"/>
    <w:rsid w:val="00EE7A5A"/>
    <w:rsid w:val="00F01A2E"/>
    <w:rsid w:val="00F13E25"/>
    <w:rsid w:val="00F31CAB"/>
    <w:rsid w:val="00F40F0C"/>
    <w:rsid w:val="00F532FB"/>
    <w:rsid w:val="00F54462"/>
    <w:rsid w:val="00F67E39"/>
    <w:rsid w:val="00F96DF9"/>
    <w:rsid w:val="00FB0179"/>
    <w:rsid w:val="00FD71A7"/>
    <w:rsid w:val="00FF0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E61B0"/>
  <w14:defaultImageDpi w14:val="300"/>
  <w15:docId w15:val="{E2E1DDFE-B052-D746-A4DE-293D97A2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33DF"/>
    <w:rPr>
      <w:i/>
      <w:iCs/>
    </w:rPr>
  </w:style>
  <w:style w:type="character" w:styleId="Strong">
    <w:name w:val="Strong"/>
    <w:basedOn w:val="DefaultParagraphFont"/>
    <w:uiPriority w:val="22"/>
    <w:qFormat/>
    <w:rsid w:val="00727317"/>
    <w:rPr>
      <w:b/>
      <w:bCs/>
    </w:rPr>
  </w:style>
  <w:style w:type="character" w:styleId="Hyperlink">
    <w:name w:val="Hyperlink"/>
    <w:basedOn w:val="DefaultParagraphFont"/>
    <w:uiPriority w:val="99"/>
    <w:unhideWhenUsed/>
    <w:rsid w:val="00AF749D"/>
    <w:rPr>
      <w:color w:val="0000FF"/>
      <w:u w:val="single"/>
    </w:rPr>
  </w:style>
  <w:style w:type="character" w:styleId="HTMLCite">
    <w:name w:val="HTML Cite"/>
    <w:basedOn w:val="DefaultParagraphFont"/>
    <w:uiPriority w:val="99"/>
    <w:semiHidden/>
    <w:unhideWhenUsed/>
    <w:rsid w:val="00D850EF"/>
    <w:rPr>
      <w:i/>
      <w:iCs/>
    </w:rPr>
  </w:style>
  <w:style w:type="paragraph" w:styleId="NoSpacing">
    <w:name w:val="No Spacing"/>
    <w:uiPriority w:val="1"/>
    <w:qFormat/>
    <w:rsid w:val="009916AE"/>
    <w:rPr>
      <w:sz w:val="22"/>
      <w:szCs w:val="20"/>
      <w:lang w:eastAsia="zh-CN" w:bidi="sa-IN"/>
    </w:rPr>
  </w:style>
  <w:style w:type="character" w:styleId="FollowedHyperlink">
    <w:name w:val="FollowedHyperlink"/>
    <w:basedOn w:val="DefaultParagraphFont"/>
    <w:uiPriority w:val="99"/>
    <w:semiHidden/>
    <w:unhideWhenUsed/>
    <w:rsid w:val="00935EB0"/>
    <w:rPr>
      <w:color w:val="800080" w:themeColor="followedHyperlink"/>
      <w:u w:val="single"/>
    </w:rPr>
  </w:style>
  <w:style w:type="character" w:styleId="UnresolvedMention">
    <w:name w:val="Unresolved Mention"/>
    <w:basedOn w:val="DefaultParagraphFont"/>
    <w:uiPriority w:val="99"/>
    <w:semiHidden/>
    <w:unhideWhenUsed/>
    <w:rsid w:val="00935EB0"/>
    <w:rPr>
      <w:color w:val="605E5C"/>
      <w:shd w:val="clear" w:color="auto" w:fill="E1DFDD"/>
    </w:rPr>
  </w:style>
  <w:style w:type="paragraph" w:styleId="ListParagraph">
    <w:name w:val="List Paragraph"/>
    <w:basedOn w:val="Normal"/>
    <w:uiPriority w:val="34"/>
    <w:qFormat/>
    <w:rsid w:val="0093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463">
      <w:bodyDiv w:val="1"/>
      <w:marLeft w:val="0"/>
      <w:marRight w:val="0"/>
      <w:marTop w:val="0"/>
      <w:marBottom w:val="0"/>
      <w:divBdr>
        <w:top w:val="none" w:sz="0" w:space="0" w:color="auto"/>
        <w:left w:val="none" w:sz="0" w:space="0" w:color="auto"/>
        <w:bottom w:val="none" w:sz="0" w:space="0" w:color="auto"/>
        <w:right w:val="none" w:sz="0" w:space="0" w:color="auto"/>
      </w:divBdr>
    </w:div>
    <w:div w:id="643044523">
      <w:bodyDiv w:val="1"/>
      <w:marLeft w:val="0"/>
      <w:marRight w:val="0"/>
      <w:marTop w:val="0"/>
      <w:marBottom w:val="0"/>
      <w:divBdr>
        <w:top w:val="none" w:sz="0" w:space="0" w:color="auto"/>
        <w:left w:val="none" w:sz="0" w:space="0" w:color="auto"/>
        <w:bottom w:val="none" w:sz="0" w:space="0" w:color="auto"/>
        <w:right w:val="none" w:sz="0" w:space="0" w:color="auto"/>
      </w:divBdr>
    </w:div>
    <w:div w:id="869992791">
      <w:bodyDiv w:val="1"/>
      <w:marLeft w:val="0"/>
      <w:marRight w:val="0"/>
      <w:marTop w:val="0"/>
      <w:marBottom w:val="0"/>
      <w:divBdr>
        <w:top w:val="none" w:sz="0" w:space="0" w:color="auto"/>
        <w:left w:val="none" w:sz="0" w:space="0" w:color="auto"/>
        <w:bottom w:val="none" w:sz="0" w:space="0" w:color="auto"/>
        <w:right w:val="none" w:sz="0" w:space="0" w:color="auto"/>
      </w:divBdr>
    </w:div>
    <w:div w:id="1179352729">
      <w:bodyDiv w:val="1"/>
      <w:marLeft w:val="0"/>
      <w:marRight w:val="0"/>
      <w:marTop w:val="0"/>
      <w:marBottom w:val="0"/>
      <w:divBdr>
        <w:top w:val="none" w:sz="0" w:space="0" w:color="auto"/>
        <w:left w:val="none" w:sz="0" w:space="0" w:color="auto"/>
        <w:bottom w:val="none" w:sz="0" w:space="0" w:color="auto"/>
        <w:right w:val="none" w:sz="0" w:space="0" w:color="auto"/>
      </w:divBdr>
    </w:div>
    <w:div w:id="1211454131">
      <w:bodyDiv w:val="1"/>
      <w:marLeft w:val="0"/>
      <w:marRight w:val="0"/>
      <w:marTop w:val="0"/>
      <w:marBottom w:val="0"/>
      <w:divBdr>
        <w:top w:val="none" w:sz="0" w:space="0" w:color="auto"/>
        <w:left w:val="none" w:sz="0" w:space="0" w:color="auto"/>
        <w:bottom w:val="none" w:sz="0" w:space="0" w:color="auto"/>
        <w:right w:val="none" w:sz="0" w:space="0" w:color="auto"/>
      </w:divBdr>
      <w:divsChild>
        <w:div w:id="406266515">
          <w:marLeft w:val="0"/>
          <w:marRight w:val="0"/>
          <w:marTop w:val="0"/>
          <w:marBottom w:val="0"/>
          <w:divBdr>
            <w:top w:val="none" w:sz="0" w:space="0" w:color="auto"/>
            <w:left w:val="none" w:sz="0" w:space="0" w:color="auto"/>
            <w:bottom w:val="none" w:sz="0" w:space="0" w:color="auto"/>
            <w:right w:val="none" w:sz="0" w:space="0" w:color="auto"/>
          </w:divBdr>
        </w:div>
        <w:div w:id="1709337272">
          <w:marLeft w:val="0"/>
          <w:marRight w:val="0"/>
          <w:marTop w:val="0"/>
          <w:marBottom w:val="0"/>
          <w:divBdr>
            <w:top w:val="none" w:sz="0" w:space="0" w:color="auto"/>
            <w:left w:val="none" w:sz="0" w:space="0" w:color="auto"/>
            <w:bottom w:val="none" w:sz="0" w:space="0" w:color="auto"/>
            <w:right w:val="none" w:sz="0" w:space="0" w:color="auto"/>
          </w:divBdr>
        </w:div>
      </w:divsChild>
    </w:div>
    <w:div w:id="1530683737">
      <w:bodyDiv w:val="1"/>
      <w:marLeft w:val="0"/>
      <w:marRight w:val="0"/>
      <w:marTop w:val="0"/>
      <w:marBottom w:val="0"/>
      <w:divBdr>
        <w:top w:val="none" w:sz="0" w:space="0" w:color="auto"/>
        <w:left w:val="none" w:sz="0" w:space="0" w:color="auto"/>
        <w:bottom w:val="none" w:sz="0" w:space="0" w:color="auto"/>
        <w:right w:val="none" w:sz="0" w:space="0" w:color="auto"/>
      </w:divBdr>
    </w:div>
    <w:div w:id="1636639798">
      <w:bodyDiv w:val="1"/>
      <w:marLeft w:val="0"/>
      <w:marRight w:val="0"/>
      <w:marTop w:val="0"/>
      <w:marBottom w:val="0"/>
      <w:divBdr>
        <w:top w:val="none" w:sz="0" w:space="0" w:color="auto"/>
        <w:left w:val="none" w:sz="0" w:space="0" w:color="auto"/>
        <w:bottom w:val="none" w:sz="0" w:space="0" w:color="auto"/>
        <w:right w:val="none" w:sz="0" w:space="0" w:color="auto"/>
      </w:divBdr>
    </w:div>
    <w:div w:id="1646274574">
      <w:bodyDiv w:val="1"/>
      <w:marLeft w:val="0"/>
      <w:marRight w:val="0"/>
      <w:marTop w:val="0"/>
      <w:marBottom w:val="0"/>
      <w:divBdr>
        <w:top w:val="none" w:sz="0" w:space="0" w:color="auto"/>
        <w:left w:val="none" w:sz="0" w:space="0" w:color="auto"/>
        <w:bottom w:val="none" w:sz="0" w:space="0" w:color="auto"/>
        <w:right w:val="none" w:sz="0" w:space="0" w:color="auto"/>
      </w:divBdr>
    </w:div>
    <w:div w:id="1792554460">
      <w:bodyDiv w:val="1"/>
      <w:marLeft w:val="0"/>
      <w:marRight w:val="0"/>
      <w:marTop w:val="0"/>
      <w:marBottom w:val="0"/>
      <w:divBdr>
        <w:top w:val="none" w:sz="0" w:space="0" w:color="auto"/>
        <w:left w:val="none" w:sz="0" w:space="0" w:color="auto"/>
        <w:bottom w:val="none" w:sz="0" w:space="0" w:color="auto"/>
        <w:right w:val="none" w:sz="0" w:space="0" w:color="auto"/>
      </w:divBdr>
    </w:div>
    <w:div w:id="1816406814">
      <w:bodyDiv w:val="1"/>
      <w:marLeft w:val="0"/>
      <w:marRight w:val="0"/>
      <w:marTop w:val="0"/>
      <w:marBottom w:val="0"/>
      <w:divBdr>
        <w:top w:val="none" w:sz="0" w:space="0" w:color="auto"/>
        <w:left w:val="none" w:sz="0" w:space="0" w:color="auto"/>
        <w:bottom w:val="none" w:sz="0" w:space="0" w:color="auto"/>
        <w:right w:val="none" w:sz="0" w:space="0" w:color="auto"/>
      </w:divBdr>
    </w:div>
    <w:div w:id="1868709950">
      <w:bodyDiv w:val="1"/>
      <w:marLeft w:val="0"/>
      <w:marRight w:val="0"/>
      <w:marTop w:val="0"/>
      <w:marBottom w:val="0"/>
      <w:divBdr>
        <w:top w:val="none" w:sz="0" w:space="0" w:color="auto"/>
        <w:left w:val="none" w:sz="0" w:space="0" w:color="auto"/>
        <w:bottom w:val="none" w:sz="0" w:space="0" w:color="auto"/>
        <w:right w:val="none" w:sz="0" w:space="0" w:color="auto"/>
      </w:divBdr>
    </w:div>
    <w:div w:id="2066249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earson@carle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1358</Words>
  <Characters>7744</Characters>
  <Application>Microsoft Office Word</Application>
  <DocSecurity>0</DocSecurity>
  <Lines>64</Lines>
  <Paragraphs>18</Paragraphs>
  <ScaleCrop>false</ScaleCrop>
  <Company>Carleton College</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jaret mckinstry</dc:creator>
  <cp:keywords/>
  <dc:description/>
  <cp:lastModifiedBy>Microsoft Office User</cp:lastModifiedBy>
  <cp:revision>8</cp:revision>
  <cp:lastPrinted>2020-01-20T18:02:00Z</cp:lastPrinted>
  <dcterms:created xsi:type="dcterms:W3CDTF">2020-01-20T16:15:00Z</dcterms:created>
  <dcterms:modified xsi:type="dcterms:W3CDTF">2020-01-20T18:31:00Z</dcterms:modified>
</cp:coreProperties>
</file>